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0C" w:rsidRDefault="00A8560C" w:rsidP="00846616">
      <w:pPr>
        <w:shd w:val="clear" w:color="auto" w:fill="FFFFFF"/>
        <w:jc w:val="center"/>
        <w:rPr>
          <w:rFonts w:ascii="宋体"/>
          <w:b/>
          <w:bCs/>
          <w:color w:val="000000"/>
          <w:sz w:val="28"/>
          <w:szCs w:val="28"/>
        </w:rPr>
      </w:pPr>
      <w:r w:rsidRPr="00846616">
        <w:rPr>
          <w:rFonts w:ascii="宋体" w:hAnsi="宋体" w:hint="eastAsia"/>
          <w:b/>
          <w:bCs/>
          <w:color w:val="000000"/>
          <w:sz w:val="28"/>
          <w:szCs w:val="28"/>
        </w:rPr>
        <w:t>一天增加近万年轻消费者粉丝，招聘会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即</w:t>
      </w:r>
      <w:r w:rsidRPr="00846616">
        <w:rPr>
          <w:rFonts w:ascii="宋体" w:hAnsi="宋体" w:hint="eastAsia"/>
          <w:b/>
          <w:bCs/>
          <w:color w:val="000000"/>
          <w:sz w:val="28"/>
          <w:szCs w:val="28"/>
        </w:rPr>
        <w:t>是您加粉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良机</w:t>
      </w:r>
      <w:r w:rsidRPr="00846616">
        <w:rPr>
          <w:rFonts w:ascii="宋体" w:hAnsi="宋体" w:hint="eastAsia"/>
          <w:b/>
          <w:bCs/>
          <w:color w:val="000000"/>
          <w:sz w:val="28"/>
          <w:szCs w:val="28"/>
        </w:rPr>
        <w:t>！</w:t>
      </w:r>
    </w:p>
    <w:p w:rsidR="00A8560C" w:rsidRPr="00846616" w:rsidRDefault="00A8560C" w:rsidP="00846616">
      <w:pPr>
        <w:shd w:val="clear" w:color="auto" w:fill="FFFFFF"/>
        <w:jc w:val="center"/>
        <w:rPr>
          <w:rFonts w:ascii="宋体"/>
          <w:b/>
          <w:bCs/>
          <w:color w:val="000000"/>
          <w:sz w:val="28"/>
          <w:szCs w:val="28"/>
        </w:rPr>
      </w:pPr>
      <w:r w:rsidRPr="00846616">
        <w:rPr>
          <w:rFonts w:ascii="宋体" w:hAnsi="宋体"/>
          <w:b/>
          <w:bCs/>
          <w:color w:val="000000"/>
          <w:sz w:val="28"/>
          <w:szCs w:val="28"/>
        </w:rPr>
        <w:t>——</w:t>
      </w:r>
      <w:r w:rsidRPr="00846616">
        <w:rPr>
          <w:rFonts w:ascii="宋体" w:hAnsi="宋体" w:hint="eastAsia"/>
          <w:b/>
          <w:bCs/>
          <w:color w:val="000000"/>
          <w:sz w:val="28"/>
          <w:szCs w:val="28"/>
        </w:rPr>
        <w:t>广州电商协会，第二届华南电商高校专场招聘会</w:t>
      </w:r>
    </w:p>
    <w:p w:rsidR="00A8560C" w:rsidRPr="00846616" w:rsidRDefault="00A8560C" w:rsidP="00846616">
      <w:pPr>
        <w:shd w:val="clear" w:color="auto" w:fill="FFFFFF"/>
        <w:rPr>
          <w:color w:val="000000"/>
        </w:rPr>
      </w:pPr>
    </w:p>
    <w:p w:rsidR="00A8560C" w:rsidRPr="00846616" w:rsidRDefault="00A8560C" w:rsidP="00846616">
      <w:pPr>
        <w:shd w:val="clear" w:color="auto" w:fill="FFFFFF"/>
        <w:ind w:firstLineChars="200" w:firstLine="420"/>
        <w:rPr>
          <w:color w:val="000000"/>
        </w:rPr>
      </w:pPr>
      <w:r w:rsidRPr="00846616">
        <w:rPr>
          <w:rFonts w:hint="eastAsia"/>
          <w:color w:val="000000"/>
        </w:rPr>
        <w:t>此活动，献给所有加粉丝难的企业们，互联网时代：得粉丝者得天下</w:t>
      </w:r>
      <w:r>
        <w:rPr>
          <w:rFonts w:hint="eastAsia"/>
          <w:color w:val="000000"/>
        </w:rPr>
        <w:t>！！</w:t>
      </w:r>
    </w:p>
    <w:p w:rsidR="00A8560C" w:rsidRPr="00846616" w:rsidRDefault="00A8560C" w:rsidP="00846616">
      <w:pPr>
        <w:shd w:val="clear" w:color="auto" w:fill="FFFFFF"/>
        <w:rPr>
          <w:color w:val="000000"/>
        </w:rPr>
      </w:pPr>
      <w:r w:rsidRPr="00846616">
        <w:rPr>
          <w:color w:val="000000"/>
        </w:rPr>
        <w:t xml:space="preserve"> </w:t>
      </w:r>
    </w:p>
    <w:p w:rsidR="00A8560C" w:rsidRDefault="00A8560C" w:rsidP="00800F3B">
      <w:pPr>
        <w:shd w:val="clear" w:color="auto" w:fill="FFFFFF"/>
        <w:ind w:firstLineChars="200" w:firstLine="420"/>
        <w:rPr>
          <w:color w:val="000000"/>
        </w:rPr>
      </w:pPr>
      <w:r w:rsidRPr="00846616">
        <w:rPr>
          <w:rFonts w:hint="eastAsia"/>
          <w:color w:val="000000"/>
        </w:rPr>
        <w:t>既要传播企业品牌、又需要做</w:t>
      </w:r>
      <w:r w:rsidRPr="00846616">
        <w:rPr>
          <w:color w:val="000000"/>
        </w:rPr>
        <w:t>020</w:t>
      </w:r>
      <w:r w:rsidRPr="00846616">
        <w:rPr>
          <w:rFonts w:hint="eastAsia"/>
          <w:color w:val="000000"/>
        </w:rPr>
        <w:t>线下活动体验，还需要招纳会员、增加几万粉丝，竟然还想同时招募到微商、分销商。什么？人力资源部门还提出，可否顺便帮忙做个招聘、最好可以完成电商培训？</w:t>
      </w:r>
      <w:r w:rsidRPr="00846616">
        <w:rPr>
          <w:color w:val="000000"/>
        </w:rPr>
        <w:t xml:space="preserve"> </w:t>
      </w:r>
    </w:p>
    <w:p w:rsidR="00A8560C" w:rsidRPr="00846616" w:rsidRDefault="00A8560C" w:rsidP="00800F3B">
      <w:pPr>
        <w:shd w:val="clear" w:color="auto" w:fill="FFFFFF"/>
        <w:rPr>
          <w:color w:val="000000"/>
        </w:rPr>
      </w:pPr>
      <w:r w:rsidRPr="00846616">
        <w:rPr>
          <w:color w:val="000000"/>
        </w:rPr>
        <w:t xml:space="preserve"> </w:t>
      </w:r>
    </w:p>
    <w:p w:rsidR="00A8560C" w:rsidRPr="00846616" w:rsidRDefault="00A8560C" w:rsidP="00846616">
      <w:pPr>
        <w:shd w:val="clear" w:color="auto" w:fill="FFFFFF"/>
        <w:rPr>
          <w:color w:val="000000"/>
        </w:rPr>
      </w:pPr>
      <w:r w:rsidRPr="00846616">
        <w:rPr>
          <w:color w:val="000000"/>
        </w:rPr>
        <w:t xml:space="preserve">    </w:t>
      </w:r>
      <w:r w:rsidRPr="00846616">
        <w:rPr>
          <w:rFonts w:hint="eastAsia"/>
          <w:color w:val="000000"/>
        </w:rPr>
        <w:t>互联网时代，突破传统的招聘会活动</w:t>
      </w:r>
      <w:r w:rsidRPr="00846616">
        <w:rPr>
          <w:color w:val="000000"/>
        </w:rPr>
        <w:t>——</w:t>
      </w:r>
    </w:p>
    <w:p w:rsidR="00A8560C" w:rsidRPr="00846616" w:rsidRDefault="00A8560C" w:rsidP="00846616">
      <w:pPr>
        <w:shd w:val="clear" w:color="auto" w:fill="FFFFFF"/>
        <w:ind w:firstLineChars="200" w:firstLine="420"/>
        <w:rPr>
          <w:color w:val="000000"/>
        </w:rPr>
      </w:pPr>
      <w:r w:rsidRPr="00846616">
        <w:rPr>
          <w:rFonts w:hint="eastAsia"/>
          <w:color w:val="000000"/>
        </w:rPr>
        <w:t>传播企业品牌</w:t>
      </w:r>
      <w:r w:rsidRPr="00846616">
        <w:rPr>
          <w:color w:val="000000"/>
        </w:rPr>
        <w:t xml:space="preserve"> + 020</w:t>
      </w:r>
      <w:r w:rsidRPr="00846616">
        <w:rPr>
          <w:rFonts w:hint="eastAsia"/>
          <w:color w:val="000000"/>
        </w:rPr>
        <w:t>线下活动</w:t>
      </w:r>
      <w:r w:rsidRPr="00846616">
        <w:rPr>
          <w:color w:val="000000"/>
        </w:rPr>
        <w:t xml:space="preserve"> + </w:t>
      </w:r>
      <w:r w:rsidRPr="00846616">
        <w:rPr>
          <w:rFonts w:hint="eastAsia"/>
          <w:color w:val="000000"/>
        </w:rPr>
        <w:t>招纳会员</w:t>
      </w:r>
      <w:r w:rsidRPr="00846616">
        <w:rPr>
          <w:color w:val="000000"/>
        </w:rPr>
        <w:t xml:space="preserve"> + </w:t>
      </w:r>
      <w:r w:rsidRPr="00846616">
        <w:rPr>
          <w:rFonts w:hint="eastAsia"/>
          <w:color w:val="000000"/>
        </w:rPr>
        <w:t>增加粉丝</w:t>
      </w:r>
      <w:r w:rsidRPr="00846616">
        <w:rPr>
          <w:color w:val="000000"/>
        </w:rPr>
        <w:t xml:space="preserve"> + </w:t>
      </w:r>
      <w:r w:rsidRPr="00846616">
        <w:rPr>
          <w:rFonts w:hint="eastAsia"/>
          <w:color w:val="000000"/>
        </w:rPr>
        <w:t>招募微商分销商</w:t>
      </w:r>
      <w:r w:rsidRPr="00846616">
        <w:rPr>
          <w:color w:val="000000"/>
        </w:rPr>
        <w:t xml:space="preserve"> + </w:t>
      </w:r>
      <w:r w:rsidRPr="00846616">
        <w:rPr>
          <w:rFonts w:hint="eastAsia"/>
          <w:color w:val="000000"/>
        </w:rPr>
        <w:t>招聘</w:t>
      </w:r>
      <w:r w:rsidRPr="00846616">
        <w:rPr>
          <w:color w:val="000000"/>
        </w:rPr>
        <w:t xml:space="preserve"> + </w:t>
      </w:r>
      <w:r w:rsidRPr="00846616">
        <w:rPr>
          <w:rFonts w:hint="eastAsia"/>
          <w:color w:val="000000"/>
        </w:rPr>
        <w:t>电商培训</w:t>
      </w:r>
      <w:r w:rsidRPr="00846616">
        <w:rPr>
          <w:color w:val="000000"/>
        </w:rPr>
        <w:t xml:space="preserve"> + </w:t>
      </w:r>
      <w:r w:rsidRPr="00846616">
        <w:rPr>
          <w:rFonts w:hint="eastAsia"/>
          <w:color w:val="000000"/>
        </w:rPr>
        <w:t>低预算</w:t>
      </w:r>
      <w:r w:rsidRPr="00846616">
        <w:rPr>
          <w:color w:val="000000"/>
        </w:rPr>
        <w:t xml:space="preserve"> = </w:t>
      </w:r>
      <w:r>
        <w:rPr>
          <w:rFonts w:hint="eastAsia"/>
          <w:color w:val="000000"/>
        </w:rPr>
        <w:t>《</w:t>
      </w:r>
      <w:r w:rsidRPr="00846616">
        <w:rPr>
          <w:rFonts w:hint="eastAsia"/>
          <w:color w:val="000000"/>
        </w:rPr>
        <w:t>加入电商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马上有</w:t>
      </w:r>
      <w:r w:rsidRPr="00846616">
        <w:rPr>
          <w:color w:val="000000"/>
        </w:rPr>
        <w:t>JOB</w:t>
      </w:r>
      <w:r>
        <w:rPr>
          <w:rFonts w:hint="eastAsia"/>
          <w:color w:val="000000"/>
        </w:rPr>
        <w:t>，</w:t>
      </w:r>
      <w:r w:rsidRPr="00846616">
        <w:rPr>
          <w:rFonts w:hint="eastAsia"/>
          <w:color w:val="000000"/>
        </w:rPr>
        <w:t>第二届华南电商高校专场招聘会》。</w:t>
      </w:r>
    </w:p>
    <w:p w:rsidR="00A8560C" w:rsidRPr="00846616" w:rsidRDefault="00A8560C" w:rsidP="00846616">
      <w:pPr>
        <w:shd w:val="clear" w:color="auto" w:fill="FFFFFF"/>
        <w:rPr>
          <w:color w:val="000000"/>
        </w:rPr>
      </w:pPr>
    </w:p>
    <w:p w:rsidR="00A8560C" w:rsidRPr="007D4C97" w:rsidRDefault="00A8560C" w:rsidP="00846616">
      <w:pPr>
        <w:numPr>
          <w:ilvl w:val="0"/>
          <w:numId w:val="1"/>
        </w:numPr>
        <w:spacing w:line="360" w:lineRule="exact"/>
        <w:rPr>
          <w:b/>
          <w:bCs/>
          <w:color w:val="0000FF"/>
          <w:u w:val="single"/>
          <w:shd w:val="clear" w:color="auto" w:fill="FFFFFF"/>
        </w:rPr>
      </w:pPr>
      <w:r w:rsidRPr="007D4C97">
        <w:rPr>
          <w:rFonts w:hint="eastAsia"/>
          <w:b/>
          <w:bCs/>
          <w:color w:val="0000FF"/>
          <w:u w:val="single"/>
          <w:shd w:val="clear" w:color="auto" w:fill="FFFFFF"/>
        </w:rPr>
        <w:t>超值回报，</w:t>
      </w:r>
      <w:r>
        <w:rPr>
          <w:rFonts w:hint="eastAsia"/>
          <w:b/>
          <w:bCs/>
          <w:color w:val="0000FF"/>
          <w:u w:val="single"/>
          <w:shd w:val="clear" w:color="auto" w:fill="FFFFFF"/>
        </w:rPr>
        <w:t>请</w:t>
      </w:r>
      <w:r w:rsidRPr="007D4C97">
        <w:rPr>
          <w:rFonts w:hint="eastAsia"/>
          <w:b/>
          <w:bCs/>
          <w:color w:val="0000FF"/>
          <w:u w:val="single"/>
          <w:shd w:val="clear" w:color="auto" w:fill="FFFFFF"/>
        </w:rPr>
        <w:t>猛戳这里：</w:t>
      </w:r>
    </w:p>
    <w:p w:rsidR="00A8560C" w:rsidRPr="00846616" w:rsidRDefault="00A8560C" w:rsidP="00846616">
      <w:pPr>
        <w:shd w:val="clear" w:color="auto" w:fill="FFFFFF"/>
        <w:ind w:left="1343" w:hangingChars="637" w:hanging="1343"/>
        <w:rPr>
          <w:color w:val="000000"/>
        </w:rPr>
      </w:pPr>
      <w:r w:rsidRPr="00846616">
        <w:rPr>
          <w:b/>
          <w:color w:val="000000"/>
        </w:rPr>
        <w:t>1</w:t>
      </w:r>
      <w:r w:rsidRPr="00846616">
        <w:rPr>
          <w:rFonts w:hint="eastAsia"/>
          <w:b/>
          <w:color w:val="000000"/>
        </w:rPr>
        <w:t>）</w:t>
      </w:r>
      <w:r w:rsidRPr="00846616">
        <w:rPr>
          <w:b/>
          <w:color w:val="000000"/>
        </w:rPr>
        <w:t xml:space="preserve">  </w:t>
      </w:r>
      <w:r w:rsidRPr="00846616">
        <w:rPr>
          <w:rFonts w:hint="eastAsia"/>
          <w:b/>
          <w:color w:val="000000"/>
        </w:rPr>
        <w:t>高覆盖：</w:t>
      </w:r>
      <w:r w:rsidRPr="00846616">
        <w:rPr>
          <w:rFonts w:hint="eastAsia"/>
          <w:color w:val="000000"/>
        </w:rPr>
        <w:t>覆盖年轻消费人群广州大学城</w:t>
      </w:r>
      <w:r w:rsidRPr="00846616">
        <w:rPr>
          <w:color w:val="000000"/>
        </w:rPr>
        <w:t>25</w:t>
      </w:r>
      <w:r w:rsidRPr="00846616">
        <w:rPr>
          <w:rFonts w:hint="eastAsia"/>
          <w:color w:val="000000"/>
        </w:rPr>
        <w:t>万，享现场</w:t>
      </w:r>
      <w:r w:rsidRPr="00846616">
        <w:rPr>
          <w:color w:val="000000"/>
        </w:rPr>
        <w:t>2</w:t>
      </w:r>
      <w:r w:rsidRPr="00846616">
        <w:rPr>
          <w:rFonts w:hint="eastAsia"/>
          <w:color w:val="000000"/>
        </w:rPr>
        <w:t>万人流</w:t>
      </w:r>
      <w:r>
        <w:rPr>
          <w:rFonts w:hint="eastAsia"/>
          <w:color w:val="000000"/>
        </w:rPr>
        <w:t>量</w:t>
      </w:r>
      <w:r w:rsidRPr="00846616">
        <w:rPr>
          <w:rFonts w:hint="eastAsia"/>
          <w:color w:val="000000"/>
        </w:rPr>
        <w:t>，招纳会员增加粉丝，极高转化率</w:t>
      </w:r>
    </w:p>
    <w:p w:rsidR="00A8560C" w:rsidRDefault="00A8560C" w:rsidP="00846616">
      <w:pPr>
        <w:shd w:val="clear" w:color="auto" w:fill="FFFFFF"/>
        <w:rPr>
          <w:color w:val="000000"/>
        </w:rPr>
      </w:pPr>
      <w:r w:rsidRPr="00846616">
        <w:rPr>
          <w:b/>
          <w:color w:val="000000"/>
        </w:rPr>
        <w:t>2</w:t>
      </w:r>
      <w:r w:rsidRPr="00846616">
        <w:rPr>
          <w:rFonts w:hint="eastAsia"/>
          <w:b/>
          <w:color w:val="000000"/>
        </w:rPr>
        <w:t>）</w:t>
      </w:r>
      <w:r w:rsidRPr="00846616">
        <w:rPr>
          <w:b/>
          <w:color w:val="000000"/>
        </w:rPr>
        <w:t xml:space="preserve">  </w:t>
      </w:r>
      <w:r w:rsidRPr="00846616">
        <w:rPr>
          <w:rFonts w:hint="eastAsia"/>
          <w:b/>
          <w:color w:val="000000"/>
        </w:rPr>
        <w:t>实效传播企业品牌：</w:t>
      </w:r>
      <w:r w:rsidRPr="00846616">
        <w:rPr>
          <w:rFonts w:hint="eastAsia"/>
          <w:color w:val="000000"/>
        </w:rPr>
        <w:t>欢迎创意宣传，灵活传播不受限，受众人群全天停留，极</w:t>
      </w:r>
      <w:r>
        <w:rPr>
          <w:rFonts w:hint="eastAsia"/>
          <w:color w:val="000000"/>
        </w:rPr>
        <w:t>高</w:t>
      </w:r>
      <w:r w:rsidRPr="00846616">
        <w:rPr>
          <w:rFonts w:hint="eastAsia"/>
          <w:color w:val="000000"/>
        </w:rPr>
        <w:t>的到达</w:t>
      </w:r>
    </w:p>
    <w:p w:rsidR="00A8560C" w:rsidRDefault="00A8560C" w:rsidP="00846616">
      <w:pPr>
        <w:shd w:val="clear" w:color="auto" w:fill="FFFFFF"/>
        <w:ind w:firstLineChars="650" w:firstLine="1365"/>
        <w:rPr>
          <w:color w:val="000000"/>
        </w:rPr>
      </w:pPr>
      <w:r w:rsidRPr="00846616">
        <w:rPr>
          <w:rFonts w:hint="eastAsia"/>
          <w:color w:val="000000"/>
        </w:rPr>
        <w:t>率，并赠送电商协会公众微信</w:t>
      </w:r>
      <w:r>
        <w:rPr>
          <w:rFonts w:hint="eastAsia"/>
          <w:color w:val="000000"/>
        </w:rPr>
        <w:t>号</w:t>
      </w:r>
      <w:r w:rsidRPr="00846616">
        <w:rPr>
          <w:rFonts w:hint="eastAsia"/>
          <w:color w:val="000000"/>
        </w:rPr>
        <w:t>为企业做权威宣传（</w:t>
      </w:r>
      <w:r>
        <w:rPr>
          <w:rFonts w:hint="eastAsia"/>
          <w:color w:val="000000"/>
        </w:rPr>
        <w:t>覆盖</w:t>
      </w:r>
      <w:r w:rsidRPr="00846616">
        <w:rPr>
          <w:color w:val="000000"/>
        </w:rPr>
        <w:t>4000</w:t>
      </w:r>
      <w:r w:rsidRPr="00846616">
        <w:rPr>
          <w:rFonts w:hint="eastAsia"/>
          <w:color w:val="000000"/>
        </w:rPr>
        <w:t>多的公司老板</w:t>
      </w:r>
      <w:r w:rsidRPr="00846616">
        <w:rPr>
          <w:color w:val="000000"/>
        </w:rPr>
        <w:t>+</w:t>
      </w:r>
    </w:p>
    <w:p w:rsidR="00A8560C" w:rsidRPr="00846616" w:rsidRDefault="00A8560C" w:rsidP="00B64C12">
      <w:pPr>
        <w:shd w:val="clear" w:color="auto" w:fill="FFFFFF"/>
        <w:ind w:firstLineChars="650" w:firstLine="1365"/>
        <w:rPr>
          <w:color w:val="000000"/>
        </w:rPr>
      </w:pPr>
      <w:r w:rsidRPr="00846616">
        <w:rPr>
          <w:rFonts w:hint="eastAsia"/>
          <w:color w:val="000000"/>
        </w:rPr>
        <w:t>政府部门领导</w:t>
      </w:r>
      <w:r w:rsidRPr="00846616">
        <w:rPr>
          <w:color w:val="000000"/>
        </w:rPr>
        <w:t>+</w:t>
      </w:r>
      <w:r w:rsidRPr="00846616">
        <w:rPr>
          <w:rFonts w:hint="eastAsia"/>
          <w:color w:val="000000"/>
        </w:rPr>
        <w:t>协会会员）</w:t>
      </w:r>
    </w:p>
    <w:p w:rsidR="00A8560C" w:rsidRPr="00846616" w:rsidRDefault="00A8560C" w:rsidP="00846616">
      <w:pPr>
        <w:shd w:val="clear" w:color="auto" w:fill="FFFFFF"/>
        <w:rPr>
          <w:color w:val="000000"/>
        </w:rPr>
      </w:pPr>
      <w:r w:rsidRPr="00846616">
        <w:rPr>
          <w:b/>
          <w:color w:val="000000"/>
        </w:rPr>
        <w:t>3</w:t>
      </w:r>
      <w:r w:rsidRPr="00846616">
        <w:rPr>
          <w:rFonts w:hint="eastAsia"/>
          <w:b/>
          <w:color w:val="000000"/>
        </w:rPr>
        <w:t>）</w:t>
      </w:r>
      <w:r w:rsidRPr="00846616">
        <w:rPr>
          <w:b/>
          <w:color w:val="000000"/>
        </w:rPr>
        <w:t xml:space="preserve">  </w:t>
      </w:r>
      <w:r w:rsidRPr="00846616">
        <w:rPr>
          <w:rFonts w:hint="eastAsia"/>
          <w:b/>
          <w:color w:val="000000"/>
        </w:rPr>
        <w:t>实惠</w:t>
      </w:r>
      <w:r w:rsidRPr="00846616">
        <w:rPr>
          <w:b/>
          <w:color w:val="000000"/>
        </w:rPr>
        <w:t>020</w:t>
      </w:r>
      <w:r w:rsidRPr="00846616">
        <w:rPr>
          <w:rFonts w:hint="eastAsia"/>
          <w:b/>
          <w:color w:val="000000"/>
        </w:rPr>
        <w:t>线下活动：</w:t>
      </w:r>
      <w:r w:rsidRPr="00846616">
        <w:rPr>
          <w:rFonts w:hint="eastAsia"/>
          <w:color w:val="000000"/>
        </w:rPr>
        <w:t>招聘展位可以做加粉丝互动活动，也可在二维码屏幕墙宣传企业</w:t>
      </w:r>
    </w:p>
    <w:p w:rsidR="00A8560C" w:rsidRPr="00846616" w:rsidRDefault="00A8560C" w:rsidP="00846616">
      <w:pPr>
        <w:shd w:val="clear" w:color="auto" w:fill="FFFFFF"/>
        <w:rPr>
          <w:color w:val="000000"/>
        </w:rPr>
      </w:pPr>
      <w:r w:rsidRPr="00846616">
        <w:rPr>
          <w:b/>
          <w:color w:val="000000"/>
        </w:rPr>
        <w:t>4</w:t>
      </w:r>
      <w:r w:rsidRPr="00846616">
        <w:rPr>
          <w:rFonts w:hint="eastAsia"/>
          <w:b/>
          <w:color w:val="000000"/>
        </w:rPr>
        <w:t>）</w:t>
      </w:r>
      <w:r w:rsidRPr="00846616">
        <w:rPr>
          <w:b/>
          <w:color w:val="000000"/>
        </w:rPr>
        <w:t xml:space="preserve">  </w:t>
      </w:r>
      <w:r w:rsidRPr="00846616">
        <w:rPr>
          <w:rFonts w:hint="eastAsia"/>
          <w:b/>
          <w:color w:val="000000"/>
        </w:rPr>
        <w:t>招募微商分销商：</w:t>
      </w:r>
      <w:r w:rsidRPr="00846616">
        <w:rPr>
          <w:rFonts w:hint="eastAsia"/>
          <w:color w:val="000000"/>
        </w:rPr>
        <w:t>发展年轻人和大学生成为企业的微分销的最佳宣传机会</w:t>
      </w:r>
    </w:p>
    <w:p w:rsidR="00A8560C" w:rsidRDefault="00A8560C" w:rsidP="00846616">
      <w:pPr>
        <w:shd w:val="clear" w:color="auto" w:fill="FFFFFF"/>
        <w:rPr>
          <w:color w:val="000000"/>
        </w:rPr>
      </w:pPr>
      <w:r w:rsidRPr="00846616">
        <w:rPr>
          <w:b/>
          <w:color w:val="000000"/>
        </w:rPr>
        <w:t>5</w:t>
      </w:r>
      <w:r w:rsidRPr="00846616">
        <w:rPr>
          <w:rFonts w:hint="eastAsia"/>
          <w:b/>
          <w:color w:val="000000"/>
        </w:rPr>
        <w:t>）</w:t>
      </w:r>
      <w:r w:rsidRPr="00846616">
        <w:rPr>
          <w:b/>
          <w:color w:val="000000"/>
        </w:rPr>
        <w:t xml:space="preserve">  </w:t>
      </w:r>
      <w:r w:rsidRPr="00846616">
        <w:rPr>
          <w:rFonts w:hint="eastAsia"/>
          <w:b/>
          <w:color w:val="000000"/>
        </w:rPr>
        <w:t>实效招聘：</w:t>
      </w:r>
      <w:r w:rsidRPr="00846616">
        <w:rPr>
          <w:rFonts w:hint="eastAsia"/>
          <w:color w:val="000000"/>
        </w:rPr>
        <w:t>活动专题网站</w:t>
      </w:r>
      <w:r w:rsidRPr="00846616">
        <w:rPr>
          <w:color w:val="000000"/>
        </w:rPr>
        <w:t>+</w:t>
      </w:r>
      <w:r w:rsidRPr="00846616">
        <w:rPr>
          <w:rFonts w:hint="eastAsia"/>
          <w:color w:val="000000"/>
        </w:rPr>
        <w:t>南方人才网</w:t>
      </w:r>
      <w:r w:rsidRPr="00846616">
        <w:rPr>
          <w:color w:val="000000"/>
        </w:rPr>
        <w:t>+APP+</w:t>
      </w:r>
      <w:r w:rsidRPr="00846616">
        <w:rPr>
          <w:rFonts w:hint="eastAsia"/>
          <w:color w:val="000000"/>
        </w:rPr>
        <w:t>微信简历投递</w:t>
      </w:r>
      <w:r w:rsidRPr="00846616">
        <w:rPr>
          <w:color w:val="000000"/>
        </w:rPr>
        <w:t>+</w:t>
      </w:r>
      <w:r w:rsidRPr="00846616">
        <w:rPr>
          <w:rFonts w:hint="eastAsia"/>
          <w:color w:val="000000"/>
        </w:rPr>
        <w:t>现场简历投递，真正的</w:t>
      </w:r>
      <w:r w:rsidRPr="00846616">
        <w:rPr>
          <w:color w:val="000000"/>
        </w:rPr>
        <w:t>020</w:t>
      </w:r>
    </w:p>
    <w:p w:rsidR="00A8560C" w:rsidRPr="00846616" w:rsidRDefault="00A8560C" w:rsidP="00846616">
      <w:pPr>
        <w:shd w:val="clear" w:color="auto" w:fill="FFFFFF"/>
        <w:ind w:firstLineChars="650" w:firstLine="1365"/>
        <w:rPr>
          <w:color w:val="000000"/>
        </w:rPr>
      </w:pPr>
      <w:r w:rsidRPr="00846616">
        <w:rPr>
          <w:rFonts w:hint="eastAsia"/>
          <w:color w:val="000000"/>
        </w:rPr>
        <w:t>高效实效招聘，助你快速找到新血</w:t>
      </w:r>
    </w:p>
    <w:p w:rsidR="00A8560C" w:rsidRDefault="00A8560C" w:rsidP="00846616">
      <w:pPr>
        <w:shd w:val="clear" w:color="auto" w:fill="FFFFFF"/>
        <w:rPr>
          <w:color w:val="000000"/>
        </w:rPr>
      </w:pPr>
      <w:r w:rsidRPr="00846616">
        <w:rPr>
          <w:b/>
          <w:color w:val="000000"/>
        </w:rPr>
        <w:t>6</w:t>
      </w:r>
      <w:r w:rsidRPr="00846616">
        <w:rPr>
          <w:rFonts w:hint="eastAsia"/>
          <w:b/>
          <w:color w:val="000000"/>
        </w:rPr>
        <w:t>）</w:t>
      </w:r>
      <w:r w:rsidRPr="00846616">
        <w:rPr>
          <w:b/>
          <w:color w:val="000000"/>
        </w:rPr>
        <w:t xml:space="preserve">  </w:t>
      </w:r>
      <w:r w:rsidRPr="00846616">
        <w:rPr>
          <w:rFonts w:hint="eastAsia"/>
          <w:b/>
          <w:color w:val="000000"/>
        </w:rPr>
        <w:t>电商培训：</w:t>
      </w:r>
      <w:r w:rsidRPr="00846616">
        <w:rPr>
          <w:rFonts w:hint="eastAsia"/>
          <w:color w:val="000000"/>
        </w:rPr>
        <w:t>现场公开课专业分享</w:t>
      </w:r>
      <w:r w:rsidRPr="00846616">
        <w:rPr>
          <w:color w:val="000000"/>
        </w:rPr>
        <w:t>3</w:t>
      </w:r>
      <w:r w:rsidRPr="00846616">
        <w:rPr>
          <w:rFonts w:hint="eastAsia"/>
          <w:color w:val="000000"/>
        </w:rPr>
        <w:t>大热门岗位（美工、推广、客服）电商技巧，并设专</w:t>
      </w:r>
    </w:p>
    <w:p w:rsidR="00A8560C" w:rsidRDefault="00A8560C" w:rsidP="00846616">
      <w:pPr>
        <w:shd w:val="clear" w:color="auto" w:fill="FFFFFF"/>
        <w:ind w:firstLineChars="650" w:firstLine="1365"/>
        <w:rPr>
          <w:color w:val="000000"/>
        </w:rPr>
      </w:pPr>
      <w:r w:rsidRPr="00846616">
        <w:rPr>
          <w:rFonts w:hint="eastAsia"/>
          <w:color w:val="000000"/>
        </w:rPr>
        <w:t>业培训课程供报读（几乎免费的价格帮企业培训人才），让学生快速上岗、解</w:t>
      </w:r>
    </w:p>
    <w:p w:rsidR="00A8560C" w:rsidRPr="00846616" w:rsidRDefault="00A8560C" w:rsidP="00846616">
      <w:pPr>
        <w:shd w:val="clear" w:color="auto" w:fill="FFFFFF"/>
        <w:ind w:firstLineChars="650" w:firstLine="1365"/>
        <w:rPr>
          <w:color w:val="000000"/>
        </w:rPr>
      </w:pPr>
      <w:r w:rsidRPr="00846616">
        <w:rPr>
          <w:rFonts w:hint="eastAsia"/>
          <w:color w:val="000000"/>
        </w:rPr>
        <w:t>决“无经验上岗难题”</w:t>
      </w:r>
    </w:p>
    <w:p w:rsidR="00A8560C" w:rsidRDefault="00A8560C" w:rsidP="00846616">
      <w:pPr>
        <w:numPr>
          <w:ilvl w:val="0"/>
          <w:numId w:val="10"/>
        </w:numPr>
        <w:spacing w:line="360" w:lineRule="exact"/>
        <w:rPr>
          <w:color w:val="000000"/>
        </w:rPr>
      </w:pPr>
      <w:r w:rsidRPr="00846616">
        <w:rPr>
          <w:rFonts w:hint="eastAsia"/>
          <w:b/>
          <w:color w:val="000000"/>
        </w:rPr>
        <w:t>优质简历</w:t>
      </w:r>
      <w:r>
        <w:rPr>
          <w:rFonts w:hint="eastAsia"/>
          <w:b/>
          <w:color w:val="000000"/>
        </w:rPr>
        <w:t>免费赠送</w:t>
      </w:r>
      <w:r w:rsidRPr="00846616">
        <w:rPr>
          <w:rFonts w:hint="eastAsia"/>
          <w:color w:val="000000"/>
        </w:rPr>
        <w:t>：大量优质社会精选简历赠送</w:t>
      </w:r>
      <w:r>
        <w:rPr>
          <w:color w:val="000000"/>
        </w:rPr>
        <w:t xml:space="preserve"> </w:t>
      </w:r>
      <w:r w:rsidRPr="00846616">
        <w:rPr>
          <w:color w:val="000000"/>
        </w:rPr>
        <w:t>+</w:t>
      </w:r>
      <w:r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现场所有学生简历共享</w:t>
      </w:r>
      <w:r>
        <w:rPr>
          <w:color w:val="000000"/>
        </w:rPr>
        <w:t xml:space="preserve"> </w:t>
      </w:r>
      <w:r w:rsidRPr="00846616">
        <w:rPr>
          <w:color w:val="000000"/>
        </w:rPr>
        <w:t>+</w:t>
      </w:r>
      <w:r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赠送协会</w:t>
      </w:r>
    </w:p>
    <w:p w:rsidR="00A8560C" w:rsidRPr="007D4C97" w:rsidRDefault="00A8560C" w:rsidP="003C0529">
      <w:pPr>
        <w:spacing w:line="360" w:lineRule="exact"/>
        <w:ind w:firstLineChars="637" w:firstLine="1338"/>
        <w:rPr>
          <w:color w:val="000000"/>
        </w:rPr>
      </w:pPr>
      <w:r w:rsidRPr="00846616">
        <w:rPr>
          <w:rFonts w:hint="eastAsia"/>
          <w:color w:val="000000"/>
        </w:rPr>
        <w:t>微信公众号</w:t>
      </w:r>
      <w:r>
        <w:rPr>
          <w:rFonts w:hint="eastAsia"/>
          <w:color w:val="000000"/>
        </w:rPr>
        <w:t>为</w:t>
      </w:r>
      <w:r w:rsidRPr="00846616">
        <w:rPr>
          <w:rFonts w:hint="eastAsia"/>
          <w:color w:val="000000"/>
        </w:rPr>
        <w:t>企业代发布招聘信息</w:t>
      </w:r>
      <w:r w:rsidRPr="00846616">
        <w:rPr>
          <w:color w:val="000000"/>
        </w:rPr>
        <w:t>1</w:t>
      </w:r>
      <w:r w:rsidRPr="00846616">
        <w:rPr>
          <w:rFonts w:hint="eastAsia"/>
          <w:color w:val="000000"/>
        </w:rPr>
        <w:t>次</w:t>
      </w:r>
    </w:p>
    <w:p w:rsidR="00A8560C" w:rsidRPr="0048149F" w:rsidRDefault="00A8560C" w:rsidP="00A948D3">
      <w:pPr>
        <w:spacing w:line="360" w:lineRule="exact"/>
        <w:rPr>
          <w:rFonts w:ascii="宋体"/>
          <w:color w:val="000000"/>
          <w:szCs w:val="21"/>
        </w:rPr>
      </w:pPr>
    </w:p>
    <w:p w:rsidR="00A8560C" w:rsidRDefault="00A8560C" w:rsidP="00A948D3">
      <w:pPr>
        <w:shd w:val="clear" w:color="auto" w:fill="FFFFFF"/>
        <w:ind w:left="420" w:hanging="420"/>
        <w:rPr>
          <w:color w:val="000000"/>
        </w:rPr>
      </w:pPr>
      <w:r>
        <w:rPr>
          <w:rFonts w:ascii="Wingdings" w:hAnsi="Wingdings"/>
          <w:color w:val="000000"/>
        </w:rPr>
        <w:t></w:t>
      </w:r>
      <w:r>
        <w:rPr>
          <w:rFonts w:ascii="Times New Roman" w:hAnsi="Times New Roman"/>
          <w:color w:val="000000"/>
          <w:sz w:val="14"/>
          <w:szCs w:val="14"/>
        </w:rPr>
        <w:t> </w:t>
      </w:r>
      <w:r>
        <w:rPr>
          <w:rStyle w:val="apple-converted-space"/>
          <w:rFonts w:ascii="Times New Roman" w:hAnsi="Times New Roman"/>
          <w:color w:val="000000"/>
          <w:sz w:val="14"/>
          <w:szCs w:val="14"/>
        </w:rPr>
        <w:t xml:space="preserve">   </w:t>
      </w:r>
      <w:r>
        <w:rPr>
          <w:rFonts w:hint="eastAsia"/>
          <w:b/>
          <w:bCs/>
          <w:color w:val="0000FF"/>
          <w:u w:val="single"/>
          <w:shd w:val="clear" w:color="auto" w:fill="FFFFFF"/>
        </w:rPr>
        <w:t>活动详情，请留意这里：</w:t>
      </w:r>
    </w:p>
    <w:p w:rsidR="00A8560C" w:rsidRDefault="00A8560C" w:rsidP="00846616">
      <w:pPr>
        <w:numPr>
          <w:ilvl w:val="0"/>
          <w:numId w:val="7"/>
        </w:num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活动项目</w:t>
      </w:r>
      <w:r>
        <w:rPr>
          <w:rFonts w:hint="eastAsia"/>
          <w:color w:val="000000"/>
        </w:rPr>
        <w:t>：《</w:t>
      </w:r>
      <w:r w:rsidRPr="00F21BA2">
        <w:rPr>
          <w:rFonts w:hint="eastAsia"/>
          <w:color w:val="000000"/>
        </w:rPr>
        <w:t>加入电商</w:t>
      </w:r>
      <w:r>
        <w:rPr>
          <w:rFonts w:hint="eastAsia"/>
          <w:color w:val="000000"/>
        </w:rPr>
        <w:t>，</w:t>
      </w:r>
      <w:r w:rsidRPr="00F21BA2">
        <w:rPr>
          <w:rFonts w:hint="eastAsia"/>
          <w:color w:val="000000"/>
        </w:rPr>
        <w:t>马上有</w:t>
      </w:r>
      <w:r w:rsidRPr="00F21BA2">
        <w:rPr>
          <w:color w:val="000000"/>
        </w:rPr>
        <w:t>JOB</w:t>
      </w:r>
      <w:r>
        <w:rPr>
          <w:rFonts w:hint="eastAsia"/>
          <w:color w:val="000000"/>
        </w:rPr>
        <w:t>，</w:t>
      </w:r>
      <w:r w:rsidRPr="00F21BA2">
        <w:rPr>
          <w:rFonts w:hint="eastAsia"/>
          <w:color w:val="000000"/>
        </w:rPr>
        <w:t>第二届华南电商高校招聘会</w:t>
      </w:r>
      <w:r>
        <w:rPr>
          <w:rFonts w:hint="eastAsia"/>
          <w:color w:val="000000"/>
        </w:rPr>
        <w:t>》</w:t>
      </w:r>
    </w:p>
    <w:p w:rsidR="00A8560C" w:rsidRDefault="00A8560C" w:rsidP="00846616">
      <w:pPr>
        <w:numPr>
          <w:ilvl w:val="0"/>
          <w:numId w:val="7"/>
        </w:num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招聘官网</w:t>
      </w:r>
      <w:r w:rsidRPr="00800F3B">
        <w:rPr>
          <w:color w:val="000000"/>
        </w:rPr>
        <w:t>:</w:t>
      </w:r>
      <w:r w:rsidRPr="00800F3B">
        <w:t xml:space="preserve"> </w:t>
      </w:r>
      <w:hyperlink r:id="rId7" w:history="1">
        <w:r w:rsidRPr="004733D0">
          <w:rPr>
            <w:rStyle w:val="Hyperlink"/>
          </w:rPr>
          <w:t>http://ec.job168.com</w:t>
        </w:r>
      </w:hyperlink>
      <w:r>
        <w:rPr>
          <w:color w:val="000000"/>
        </w:rPr>
        <w:t xml:space="preserve"> </w:t>
      </w:r>
      <w:r>
        <w:rPr>
          <w:rFonts w:hint="eastAsia"/>
          <w:color w:val="000000"/>
        </w:rPr>
        <w:t>，快速收</w:t>
      </w:r>
      <w:r>
        <w:rPr>
          <w:color w:val="000000"/>
        </w:rPr>
        <w:t>/</w:t>
      </w:r>
      <w:r>
        <w:rPr>
          <w:rFonts w:hint="eastAsia"/>
          <w:color w:val="000000"/>
        </w:rPr>
        <w:t>投简历，宣传企业、展示招聘岗位</w:t>
      </w:r>
    </w:p>
    <w:p w:rsidR="00A8560C" w:rsidRPr="00846616" w:rsidRDefault="00A8560C" w:rsidP="00800F3B">
      <w:pPr>
        <w:numPr>
          <w:ilvl w:val="0"/>
          <w:numId w:val="7"/>
        </w:num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活动组织：</w:t>
      </w:r>
      <w:r w:rsidRPr="00846616">
        <w:rPr>
          <w:rFonts w:hint="eastAsia"/>
          <w:color w:val="000000"/>
        </w:rPr>
        <w:t>指导单位</w:t>
      </w:r>
      <w:r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：广州市经济贸易委员会</w:t>
      </w:r>
      <w:r w:rsidRPr="00846616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Pr="00846616">
        <w:rPr>
          <w:rFonts w:hint="eastAsia"/>
          <w:color w:val="000000"/>
        </w:rPr>
        <w:t>广州市人力资源与社会保障局</w:t>
      </w:r>
    </w:p>
    <w:p w:rsidR="00A8560C" w:rsidRPr="00846616" w:rsidRDefault="00A8560C" w:rsidP="00846616">
      <w:pPr>
        <w:shd w:val="clear" w:color="auto" w:fill="FFFFFF"/>
        <w:rPr>
          <w:color w:val="000000"/>
        </w:rPr>
      </w:pPr>
      <w:r w:rsidRPr="00846616">
        <w:rPr>
          <w:color w:val="000000"/>
        </w:rPr>
        <w:t xml:space="preserve">  </w:t>
      </w:r>
      <w:r>
        <w:rPr>
          <w:color w:val="000000"/>
        </w:rPr>
        <w:t xml:space="preserve">            </w:t>
      </w:r>
      <w:r w:rsidRPr="00846616">
        <w:rPr>
          <w:rFonts w:hint="eastAsia"/>
          <w:color w:val="000000"/>
        </w:rPr>
        <w:t>主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办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方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：广州电子商务行业协会</w:t>
      </w:r>
      <w:r w:rsidRPr="00846616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846616">
        <w:rPr>
          <w:color w:val="000000"/>
        </w:rPr>
        <w:t xml:space="preserve">   </w:t>
      </w:r>
      <w:r>
        <w:rPr>
          <w:color w:val="000000"/>
        </w:rPr>
        <w:t xml:space="preserve">  </w:t>
      </w:r>
      <w:r w:rsidRPr="00846616">
        <w:rPr>
          <w:rFonts w:hint="eastAsia"/>
          <w:color w:val="000000"/>
        </w:rPr>
        <w:t>中国南方人才市场</w:t>
      </w:r>
    </w:p>
    <w:p w:rsidR="00A8560C" w:rsidRPr="00846616" w:rsidRDefault="00A8560C" w:rsidP="00846616">
      <w:pPr>
        <w:shd w:val="clear" w:color="auto" w:fill="FFFFFF"/>
        <w:rPr>
          <w:color w:val="000000"/>
        </w:rPr>
      </w:pPr>
      <w:r w:rsidRPr="00846616">
        <w:rPr>
          <w:color w:val="000000"/>
        </w:rPr>
        <w:t xml:space="preserve">  </w:t>
      </w:r>
      <w:r>
        <w:rPr>
          <w:color w:val="000000"/>
        </w:rPr>
        <w:t xml:space="preserve">            </w:t>
      </w:r>
      <w:r w:rsidRPr="00846616">
        <w:rPr>
          <w:rFonts w:hint="eastAsia"/>
          <w:color w:val="000000"/>
        </w:rPr>
        <w:t>承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办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方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：南方人才网</w:t>
      </w:r>
      <w:r w:rsidRPr="00846616">
        <w:rPr>
          <w:color w:val="000000"/>
        </w:rPr>
        <w:t xml:space="preserve">            </w:t>
      </w:r>
      <w:r>
        <w:rPr>
          <w:color w:val="000000"/>
        </w:rPr>
        <w:t xml:space="preserve"> </w:t>
      </w:r>
      <w:r w:rsidRPr="00846616">
        <w:rPr>
          <w:color w:val="000000"/>
        </w:rPr>
        <w:t xml:space="preserve">   </w:t>
      </w:r>
      <w:r>
        <w:rPr>
          <w:color w:val="000000"/>
        </w:rPr>
        <w:t xml:space="preserve">  </w:t>
      </w:r>
      <w:r w:rsidRPr="00846616">
        <w:rPr>
          <w:rFonts w:hint="eastAsia"/>
          <w:color w:val="000000"/>
        </w:rPr>
        <w:t>广州市高校毕业生就业指导中心</w:t>
      </w:r>
    </w:p>
    <w:p w:rsidR="00A8560C" w:rsidRPr="00846616" w:rsidRDefault="00A8560C" w:rsidP="00846616">
      <w:pPr>
        <w:shd w:val="clear" w:color="auto" w:fill="FFFFFF"/>
        <w:rPr>
          <w:color w:val="000000"/>
        </w:rPr>
      </w:pPr>
      <w:r w:rsidRPr="00846616">
        <w:rPr>
          <w:color w:val="000000"/>
        </w:rPr>
        <w:t xml:space="preserve">  </w:t>
      </w:r>
      <w:r>
        <w:rPr>
          <w:color w:val="000000"/>
        </w:rPr>
        <w:t xml:space="preserve">            </w:t>
      </w:r>
      <w:r w:rsidRPr="00846616">
        <w:rPr>
          <w:rFonts w:hint="eastAsia"/>
          <w:color w:val="000000"/>
        </w:rPr>
        <w:t>协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办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方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：华南电商联盟</w:t>
      </w:r>
      <w:r w:rsidRPr="00846616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 w:rsidRPr="00846616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广东省电子商务商会</w:t>
      </w:r>
    </w:p>
    <w:p w:rsidR="00A8560C" w:rsidRPr="00846616" w:rsidRDefault="00A8560C" w:rsidP="00846616">
      <w:pPr>
        <w:shd w:val="clear" w:color="auto" w:fill="FFFFFF"/>
        <w:rPr>
          <w:color w:val="000000"/>
        </w:rPr>
      </w:pPr>
      <w:r w:rsidRPr="00846616">
        <w:rPr>
          <w:color w:val="000000"/>
        </w:rPr>
        <w:t xml:space="preserve">  </w:t>
      </w:r>
      <w:r>
        <w:rPr>
          <w:color w:val="000000"/>
        </w:rPr>
        <w:t xml:space="preserve">            </w:t>
      </w:r>
      <w:r w:rsidRPr="00846616">
        <w:rPr>
          <w:rFonts w:hint="eastAsia"/>
          <w:color w:val="000000"/>
        </w:rPr>
        <w:t>支持单位</w:t>
      </w:r>
      <w:r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：唯品会</w:t>
      </w:r>
      <w:r w:rsidRPr="00846616">
        <w:rPr>
          <w:color w:val="000000"/>
        </w:rPr>
        <w:t xml:space="preserve">   </w:t>
      </w:r>
      <w:r w:rsidRPr="00846616">
        <w:rPr>
          <w:rFonts w:hint="eastAsia"/>
          <w:color w:val="000000"/>
        </w:rPr>
        <w:t>京东商城</w:t>
      </w:r>
      <w:r w:rsidRPr="00846616">
        <w:rPr>
          <w:color w:val="000000"/>
        </w:rPr>
        <w:t xml:space="preserve">   </w:t>
      </w:r>
      <w:r w:rsidRPr="00846616">
        <w:rPr>
          <w:rFonts w:hint="eastAsia"/>
          <w:color w:val="000000"/>
        </w:rPr>
        <w:t>苏宁</w:t>
      </w:r>
      <w:r>
        <w:rPr>
          <w:color w:val="000000"/>
        </w:rPr>
        <w:t xml:space="preserve"> </w:t>
      </w:r>
      <w:r w:rsidRPr="00846616">
        <w:rPr>
          <w:color w:val="000000"/>
        </w:rPr>
        <w:t xml:space="preserve">   GOGO</w:t>
      </w:r>
      <w:r w:rsidRPr="00846616">
        <w:rPr>
          <w:rFonts w:hint="eastAsia"/>
          <w:color w:val="000000"/>
        </w:rPr>
        <w:t>新天地广场</w:t>
      </w:r>
    </w:p>
    <w:p w:rsidR="00A8560C" w:rsidRDefault="00A8560C" w:rsidP="00A948D3">
      <w:pPr>
        <w:numPr>
          <w:ilvl w:val="1"/>
          <w:numId w:val="7"/>
        </w:numPr>
        <w:shd w:val="clear" w:color="auto" w:fill="FFFFFF"/>
        <w:tabs>
          <w:tab w:val="clear" w:pos="840"/>
          <w:tab w:val="num" w:pos="420"/>
        </w:tabs>
        <w:ind w:hanging="840"/>
        <w:rPr>
          <w:color w:val="000000"/>
        </w:rPr>
      </w:pPr>
      <w:r>
        <w:rPr>
          <w:rFonts w:hint="eastAsia"/>
          <w:b/>
          <w:bCs/>
          <w:color w:val="000000"/>
        </w:rPr>
        <w:t>招聘时间</w:t>
      </w:r>
      <w:r w:rsidRPr="00F21BA2">
        <w:rPr>
          <w:rFonts w:hint="eastAsia"/>
          <w:color w:val="000000"/>
        </w:rPr>
        <w:t>：</w:t>
      </w:r>
      <w:r>
        <w:rPr>
          <w:color w:val="000000"/>
        </w:rPr>
        <w:t>2014</w:t>
      </w:r>
      <w:r>
        <w:rPr>
          <w:rFonts w:hint="eastAsia"/>
          <w:color w:val="000000"/>
        </w:rPr>
        <w:t>年</w:t>
      </w:r>
      <w:r>
        <w:rPr>
          <w:color w:val="000000"/>
        </w:rPr>
        <w:t>12</w:t>
      </w:r>
      <w:r>
        <w:rPr>
          <w:rFonts w:hint="eastAsia"/>
          <w:color w:val="000000"/>
        </w:rPr>
        <w:t>月</w:t>
      </w:r>
      <w:r>
        <w:rPr>
          <w:color w:val="000000"/>
        </w:rPr>
        <w:t>6</w:t>
      </w:r>
      <w:r>
        <w:rPr>
          <w:rFonts w:hint="eastAsia"/>
          <w:color w:val="000000"/>
        </w:rPr>
        <w:t>日（周六）</w:t>
      </w:r>
    </w:p>
    <w:p w:rsidR="00A8560C" w:rsidRPr="00F21BA2" w:rsidRDefault="00A8560C" w:rsidP="00A948D3">
      <w:pPr>
        <w:shd w:val="clear" w:color="auto" w:fill="FFFFFF"/>
        <w:rPr>
          <w:color w:val="000000"/>
        </w:rPr>
      </w:pPr>
      <w:r>
        <w:rPr>
          <w:rFonts w:ascii="Wingdings" w:hAnsi="Wingdings"/>
          <w:color w:val="000000"/>
        </w:rPr>
        <w:t></w:t>
      </w:r>
      <w:r>
        <w:rPr>
          <w:rFonts w:ascii="Wingdings" w:hAnsi="Wingdings"/>
          <w:color w:val="000000"/>
        </w:rPr>
        <w:t></w:t>
      </w:r>
      <w:r>
        <w:rPr>
          <w:rStyle w:val="apple-converted-space"/>
          <w:rFonts w:ascii="Times New Roman" w:hAnsi="Times New Roman"/>
          <w:color w:val="000000"/>
          <w:sz w:val="14"/>
          <w:szCs w:val="14"/>
        </w:rPr>
        <w:t> </w:t>
      </w:r>
      <w:r>
        <w:rPr>
          <w:rFonts w:hint="eastAsia"/>
          <w:b/>
          <w:bCs/>
          <w:color w:val="000000"/>
        </w:rPr>
        <w:t>招聘地点</w:t>
      </w:r>
      <w:r>
        <w:rPr>
          <w:rFonts w:hint="eastAsia"/>
          <w:color w:val="000000"/>
        </w:rPr>
        <w:t>：</w:t>
      </w:r>
      <w:r w:rsidRPr="00F21BA2">
        <w:rPr>
          <w:rFonts w:hint="eastAsia"/>
          <w:color w:val="000000"/>
        </w:rPr>
        <w:t>广州大学城</w:t>
      </w:r>
      <w:r w:rsidRPr="00F21BA2">
        <w:rPr>
          <w:color w:val="000000"/>
        </w:rPr>
        <w:t>GOGO</w:t>
      </w:r>
      <w:r w:rsidRPr="00F21BA2">
        <w:rPr>
          <w:rFonts w:hint="eastAsia"/>
          <w:color w:val="000000"/>
        </w:rPr>
        <w:t>新天地</w:t>
      </w:r>
      <w:r>
        <w:rPr>
          <w:rFonts w:hint="eastAsia"/>
          <w:color w:val="000000"/>
        </w:rPr>
        <w:t>（</w:t>
      </w:r>
      <w:r w:rsidRPr="00846616">
        <w:rPr>
          <w:rFonts w:hint="eastAsia"/>
          <w:color w:val="000000"/>
        </w:rPr>
        <w:t>大学城最大型购物商场</w:t>
      </w:r>
      <w:r>
        <w:rPr>
          <w:rFonts w:hint="eastAsia"/>
          <w:color w:val="000000"/>
        </w:rPr>
        <w:t>，</w:t>
      </w:r>
      <w:r w:rsidRPr="00F21BA2">
        <w:rPr>
          <w:rFonts w:hint="eastAsia"/>
          <w:color w:val="000000"/>
        </w:rPr>
        <w:t>大学城中二横路１号</w:t>
      </w:r>
      <w:r>
        <w:rPr>
          <w:rFonts w:hint="eastAsia"/>
          <w:color w:val="000000"/>
        </w:rPr>
        <w:t>）</w:t>
      </w:r>
    </w:p>
    <w:p w:rsidR="00A8560C" w:rsidRDefault="00A8560C" w:rsidP="00A948D3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846616">
        <w:rPr>
          <w:rFonts w:hint="eastAsia"/>
          <w:b/>
          <w:color w:val="000000"/>
        </w:rPr>
        <w:t>覆盖宣传：</w:t>
      </w:r>
      <w:r w:rsidRPr="00846616">
        <w:rPr>
          <w:rFonts w:hint="eastAsia"/>
          <w:color w:val="000000"/>
        </w:rPr>
        <w:t>广州大学城</w:t>
      </w:r>
      <w:r w:rsidRPr="00846616">
        <w:rPr>
          <w:color w:val="000000"/>
        </w:rPr>
        <w:t>2</w:t>
      </w:r>
      <w:r>
        <w:rPr>
          <w:color w:val="000000"/>
        </w:rPr>
        <w:t>5</w:t>
      </w:r>
      <w:r w:rsidRPr="00846616">
        <w:rPr>
          <w:rFonts w:hint="eastAsia"/>
          <w:color w:val="000000"/>
        </w:rPr>
        <w:t>万人</w:t>
      </w:r>
    </w:p>
    <w:p w:rsidR="00A8560C" w:rsidRDefault="00A8560C" w:rsidP="00A948D3">
      <w:pPr>
        <w:numPr>
          <w:ilvl w:val="0"/>
          <w:numId w:val="7"/>
        </w:num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邀请对象</w:t>
      </w:r>
      <w:r>
        <w:rPr>
          <w:rFonts w:hint="eastAsia"/>
          <w:color w:val="000000"/>
        </w:rPr>
        <w:t>：</w:t>
      </w:r>
      <w:r w:rsidRPr="00846616">
        <w:rPr>
          <w:rFonts w:hint="eastAsia"/>
          <w:color w:val="000000"/>
        </w:rPr>
        <w:t>大三、大四学生、社会求职者、媒体等约</w:t>
      </w:r>
      <w:r w:rsidRPr="00846616">
        <w:rPr>
          <w:color w:val="000000"/>
        </w:rPr>
        <w:t>2</w:t>
      </w:r>
      <w:r w:rsidRPr="00846616">
        <w:rPr>
          <w:rFonts w:hint="eastAsia"/>
          <w:color w:val="000000"/>
        </w:rPr>
        <w:t>万人</w:t>
      </w:r>
    </w:p>
    <w:p w:rsidR="00A8560C" w:rsidRDefault="00A8560C" w:rsidP="007F5D0E">
      <w:pPr>
        <w:numPr>
          <w:ilvl w:val="1"/>
          <w:numId w:val="7"/>
        </w:numPr>
        <w:shd w:val="clear" w:color="auto" w:fill="FFFFFF"/>
        <w:tabs>
          <w:tab w:val="clear" w:pos="840"/>
          <w:tab w:val="num" w:pos="420"/>
        </w:tabs>
        <w:ind w:left="1470" w:hanging="1470"/>
        <w:rPr>
          <w:color w:val="000000"/>
        </w:rPr>
      </w:pPr>
      <w:r w:rsidRPr="007F5D0E">
        <w:rPr>
          <w:rFonts w:hint="eastAsia"/>
          <w:b/>
        </w:rPr>
        <w:t>参展详询：</w:t>
      </w:r>
      <w:r>
        <w:rPr>
          <w:rFonts w:hint="eastAsia"/>
        </w:rPr>
        <w:t>易边</w:t>
      </w:r>
      <w:r>
        <w:t>18664680277</w:t>
      </w:r>
      <w:r>
        <w:rPr>
          <w:rFonts w:hint="eastAsia"/>
        </w:rPr>
        <w:t>（协会会员部主任），陈雪娜</w:t>
      </w:r>
      <w:r>
        <w:t>13924116787</w:t>
      </w:r>
      <w:r>
        <w:rPr>
          <w:rFonts w:hint="eastAsia"/>
        </w:rPr>
        <w:t>（协会对外</w:t>
      </w:r>
      <w:r>
        <w:rPr>
          <w:rFonts w:hint="eastAsia"/>
          <w:color w:val="000000"/>
          <w:szCs w:val="21"/>
        </w:rPr>
        <w:t>合作部主任），</w:t>
      </w:r>
      <w:r w:rsidRPr="00B1223E">
        <w:rPr>
          <w:rFonts w:hint="eastAsia"/>
          <w:color w:val="000000"/>
          <w:szCs w:val="21"/>
        </w:rPr>
        <w:t>李茗子</w:t>
      </w:r>
      <w:r w:rsidRPr="00B1223E">
        <w:rPr>
          <w:color w:val="000000"/>
          <w:szCs w:val="21"/>
        </w:rPr>
        <w:t>020-29057000</w:t>
      </w:r>
      <w:r w:rsidRPr="00B1223E">
        <w:rPr>
          <w:rFonts w:hint="eastAsia"/>
          <w:color w:val="000000"/>
          <w:szCs w:val="21"/>
        </w:rPr>
        <w:t>（协会市场专员）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</w:rPr>
        <w:t>刘晓灿</w:t>
      </w:r>
      <w:r>
        <w:t>13719497876</w:t>
      </w:r>
      <w:r>
        <w:rPr>
          <w:rFonts w:hint="eastAsia"/>
        </w:rPr>
        <w:t>（南方人才市场，项目经理）</w:t>
      </w:r>
    </w:p>
    <w:p w:rsidR="00A8560C" w:rsidRPr="007F5D0E" w:rsidRDefault="00A8560C" w:rsidP="007F5D0E">
      <w:pPr>
        <w:shd w:val="clear" w:color="auto" w:fill="FFFFFF"/>
        <w:rPr>
          <w:b/>
          <w:color w:val="000000"/>
        </w:rPr>
      </w:pPr>
      <w:r>
        <w:rPr>
          <w:color w:val="000000"/>
        </w:rPr>
        <w:t> </w:t>
      </w:r>
      <w:r w:rsidRPr="007F5D0E">
        <w:rPr>
          <w:rFonts w:hint="eastAsia"/>
          <w:b/>
          <w:color w:val="000000"/>
        </w:rPr>
        <w:t>【附件一，往届回顾】</w:t>
      </w:r>
    </w:p>
    <w:p w:rsidR="00A8560C" w:rsidRDefault="00A8560C" w:rsidP="007F5D0E">
      <w:pPr>
        <w:shd w:val="clear" w:color="auto" w:fill="FFFFFF"/>
        <w:rPr>
          <w:color w:val="000000"/>
        </w:rPr>
      </w:pPr>
    </w:p>
    <w:p w:rsidR="00A8560C" w:rsidRDefault="00A8560C" w:rsidP="007F5D0E">
      <w:pPr>
        <w:shd w:val="clear" w:color="auto" w:fill="FFFFFF"/>
        <w:ind w:firstLineChars="200" w:firstLine="420"/>
        <w:rPr>
          <w:color w:val="000000"/>
        </w:rPr>
      </w:pPr>
      <w:r>
        <w:rPr>
          <w:color w:val="000000"/>
        </w:rPr>
        <w:t>2013</w:t>
      </w:r>
      <w:r>
        <w:rPr>
          <w:rFonts w:hint="eastAsia"/>
          <w:color w:val="000000"/>
        </w:rPr>
        <w:t>年，“首届华南电商高校专场招聘会”成功举办。活动</w:t>
      </w:r>
      <w:r w:rsidRPr="00F21BA2">
        <w:rPr>
          <w:rFonts w:hint="eastAsia"/>
          <w:color w:val="000000"/>
        </w:rPr>
        <w:t>名企云集</w:t>
      </w:r>
      <w:r>
        <w:rPr>
          <w:rFonts w:hint="eastAsia"/>
          <w:color w:val="000000"/>
        </w:rPr>
        <w:t>，</w:t>
      </w:r>
      <w:r w:rsidRPr="00F21BA2">
        <w:rPr>
          <w:rFonts w:hint="eastAsia"/>
          <w:color w:val="000000"/>
        </w:rPr>
        <w:t>京东商城、唯品会、苏宁易购、环球市场、梦芭莎、茵曼等近</w:t>
      </w:r>
      <w:r w:rsidRPr="00F21BA2">
        <w:rPr>
          <w:color w:val="000000"/>
        </w:rPr>
        <w:t>60</w:t>
      </w:r>
      <w:r w:rsidRPr="00F21BA2">
        <w:rPr>
          <w:rFonts w:hint="eastAsia"/>
          <w:color w:val="000000"/>
        </w:rPr>
        <w:t>家大型电商企业参与</w:t>
      </w:r>
      <w:r>
        <w:rPr>
          <w:rFonts w:hint="eastAsia"/>
          <w:color w:val="000000"/>
        </w:rPr>
        <w:t>。</w:t>
      </w:r>
      <w:r w:rsidRPr="00F21BA2">
        <w:rPr>
          <w:rFonts w:hint="eastAsia"/>
          <w:color w:val="000000"/>
        </w:rPr>
        <w:t>现场招聘岗位达到数百个，涵盖各大专业，吸引了众多学子积极前来应聘</w:t>
      </w:r>
      <w:r>
        <w:rPr>
          <w:rFonts w:hint="eastAsia"/>
          <w:color w:val="000000"/>
        </w:rPr>
        <w:t>。</w:t>
      </w:r>
      <w:r w:rsidRPr="00F21BA2">
        <w:rPr>
          <w:rFonts w:hint="eastAsia"/>
          <w:color w:val="000000"/>
        </w:rPr>
        <w:t>招聘会共收到简历</w:t>
      </w:r>
      <w:r w:rsidRPr="00F21BA2">
        <w:rPr>
          <w:color w:val="000000"/>
        </w:rPr>
        <w:t>15000</w:t>
      </w:r>
      <w:r w:rsidRPr="00F21BA2">
        <w:rPr>
          <w:rFonts w:hint="eastAsia"/>
          <w:color w:val="000000"/>
        </w:rPr>
        <w:t>余份，其中现场接收纸质简历</w:t>
      </w:r>
      <w:r w:rsidRPr="00F21BA2">
        <w:rPr>
          <w:color w:val="000000"/>
        </w:rPr>
        <w:t>9000</w:t>
      </w:r>
      <w:r w:rsidRPr="00F21BA2">
        <w:rPr>
          <w:rFonts w:hint="eastAsia"/>
          <w:color w:val="000000"/>
        </w:rPr>
        <w:t>余份，电子简历</w:t>
      </w:r>
      <w:r w:rsidRPr="00F21BA2">
        <w:rPr>
          <w:color w:val="000000"/>
        </w:rPr>
        <w:t>6000</w:t>
      </w:r>
      <w:r w:rsidRPr="00F21BA2">
        <w:rPr>
          <w:rFonts w:hint="eastAsia"/>
          <w:color w:val="000000"/>
        </w:rPr>
        <w:t>余份</w:t>
      </w:r>
      <w:r>
        <w:rPr>
          <w:rFonts w:hint="eastAsia"/>
          <w:color w:val="000000"/>
        </w:rPr>
        <w:t>。</w:t>
      </w:r>
      <w:r w:rsidRPr="00F21BA2">
        <w:rPr>
          <w:rFonts w:hint="eastAsia"/>
          <w:color w:val="000000"/>
        </w:rPr>
        <w:t>社会反响热烈</w:t>
      </w:r>
      <w:r>
        <w:rPr>
          <w:rFonts w:hint="eastAsia"/>
          <w:color w:val="000000"/>
        </w:rPr>
        <w:t>，</w:t>
      </w:r>
      <w:r w:rsidRPr="00F21BA2">
        <w:rPr>
          <w:rFonts w:hint="eastAsia"/>
          <w:color w:val="000000"/>
        </w:rPr>
        <w:t>活动反响热烈，南方卫视、南方日报等多家媒体报道招聘会盛况。</w:t>
      </w:r>
    </w:p>
    <w:p w:rsidR="00A8560C" w:rsidRPr="007F5D0E" w:rsidRDefault="00A8560C" w:rsidP="00035B82">
      <w:pPr>
        <w:shd w:val="clear" w:color="auto" w:fill="FFFFFF"/>
        <w:rPr>
          <w:color w:val="000000"/>
        </w:rPr>
      </w:pPr>
    </w:p>
    <w:p w:rsidR="00A8560C" w:rsidRDefault="00A8560C" w:rsidP="00035B82">
      <w:pPr>
        <w:shd w:val="clear" w:color="auto" w:fill="FFFFFF"/>
        <w:rPr>
          <w:b/>
          <w:color w:val="000000"/>
        </w:rPr>
      </w:pPr>
      <w:r w:rsidRPr="002F3074">
        <w:rPr>
          <w:rFonts w:hint="eastAsia"/>
          <w:b/>
          <w:color w:val="000000"/>
        </w:rPr>
        <w:t>【附件</w:t>
      </w:r>
      <w:r>
        <w:rPr>
          <w:rFonts w:hint="eastAsia"/>
          <w:b/>
          <w:color w:val="000000"/>
        </w:rPr>
        <w:t>二，权益回报</w:t>
      </w:r>
      <w:r w:rsidRPr="002F3074">
        <w:rPr>
          <w:rFonts w:hint="eastAsia"/>
          <w:b/>
          <w:color w:val="000000"/>
        </w:rPr>
        <w:t>】</w:t>
      </w:r>
    </w:p>
    <w:p w:rsidR="00A8560C" w:rsidRPr="002F3074" w:rsidRDefault="00A8560C" w:rsidP="00035B82">
      <w:pPr>
        <w:shd w:val="clear" w:color="auto" w:fill="FFFFFF"/>
        <w:rPr>
          <w:b/>
          <w:color w:val="000000"/>
        </w:rPr>
      </w:pPr>
    </w:p>
    <w:p w:rsidR="00A8560C" w:rsidRDefault="00A8560C" w:rsidP="00A948D3">
      <w:pPr>
        <w:jc w:val="center"/>
        <w:rPr>
          <w:rFonts w:ascii="宋体"/>
          <w:b/>
          <w:sz w:val="28"/>
          <w:szCs w:val="28"/>
        </w:rPr>
      </w:pPr>
      <w:r>
        <w:rPr>
          <w:color w:val="000000"/>
        </w:rPr>
        <w:t> </w:t>
      </w:r>
      <w:r w:rsidRPr="00547352">
        <w:rPr>
          <w:rFonts w:ascii="宋体" w:hAnsi="宋体" w:hint="eastAsia"/>
          <w:b/>
          <w:sz w:val="28"/>
          <w:szCs w:val="28"/>
        </w:rPr>
        <w:t>第二届华南电商高校专场招聘会企业</w:t>
      </w:r>
    </w:p>
    <w:p w:rsidR="00A8560C" w:rsidRPr="00AF490C" w:rsidRDefault="00A8560C" w:rsidP="00A948D3">
      <w:pPr>
        <w:jc w:val="center"/>
        <w:rPr>
          <w:rFonts w:ascii="宋体"/>
          <w:b/>
          <w:sz w:val="28"/>
          <w:szCs w:val="28"/>
        </w:rPr>
      </w:pPr>
      <w:r w:rsidRPr="00AF490C">
        <w:rPr>
          <w:rFonts w:ascii="宋体" w:hAnsi="宋体" w:hint="eastAsia"/>
          <w:b/>
          <w:sz w:val="28"/>
          <w:szCs w:val="28"/>
        </w:rPr>
        <w:t>赞助合作权益回报</w:t>
      </w:r>
    </w:p>
    <w:tbl>
      <w:tblPr>
        <w:tblW w:w="10815" w:type="dxa"/>
        <w:tblInd w:w="-11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595"/>
        <w:gridCol w:w="1843"/>
        <w:gridCol w:w="1559"/>
        <w:gridCol w:w="1559"/>
        <w:gridCol w:w="1549"/>
      </w:tblGrid>
      <w:tr w:rsidR="00A8560C" w:rsidRPr="00AF490C" w:rsidTr="00BD14F7">
        <w:trPr>
          <w:trHeight w:val="136"/>
        </w:trPr>
        <w:tc>
          <w:tcPr>
            <w:tcW w:w="710" w:type="dxa"/>
            <w:tcBorders>
              <w:top w:val="double" w:sz="4" w:space="0" w:color="auto"/>
            </w:tcBorders>
            <w:shd w:val="clear" w:color="000000" w:fill="B3B3B3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3595" w:type="dxa"/>
            <w:tcBorders>
              <w:top w:val="double" w:sz="4" w:space="0" w:color="auto"/>
            </w:tcBorders>
            <w:shd w:val="clear" w:color="000000" w:fill="B3B3B3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详情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000000" w:fill="B3B3B3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皇冠支持单位</w:t>
            </w:r>
          </w:p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10</w:t>
            </w: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万元</w:t>
            </w:r>
            <w:r w:rsidRPr="00AF490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/</w:t>
            </w: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个</w:t>
            </w:r>
          </w:p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限</w:t>
            </w:r>
            <w:r w:rsidRPr="00AF490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1</w:t>
            </w: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个名额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000000" w:fill="B3B3B3"/>
          </w:tcPr>
          <w:p w:rsidR="00A856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金钻支持单位</w:t>
            </w:r>
          </w:p>
          <w:p w:rsidR="00A856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3.5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个</w:t>
            </w:r>
          </w:p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限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个名额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000000" w:fill="B3B3B3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钻石支持单位</w:t>
            </w:r>
          </w:p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2</w:t>
            </w:r>
            <w:r w:rsidRPr="00AF490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.5</w:t>
            </w: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万元</w:t>
            </w:r>
            <w:r w:rsidRPr="00AF490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/</w:t>
            </w: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个</w:t>
            </w:r>
          </w:p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限</w:t>
            </w:r>
            <w:r w:rsidRPr="00AF490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10</w:t>
            </w: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个名额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000000" w:fill="B3B3B3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普通支持单位</w:t>
            </w:r>
          </w:p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150</w:t>
            </w: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0</w:t>
            </w: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元</w:t>
            </w:r>
            <w:r w:rsidRPr="00AF490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/</w:t>
            </w: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个</w:t>
            </w:r>
          </w:p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66</w:t>
            </w: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个名额</w:t>
            </w: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荣誉回报：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活动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独家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总冠名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★　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荣誉回报：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舞台背景板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舞台下方阶梯处横幅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展示企业品牌和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LOGO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体现方式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“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XXX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第二届华南电商高校专场招聘会”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现场摊位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36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方展示位，空场（自行布置，展示位内必须招聘）★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15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方展示位，空场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3m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×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3m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作招聘专用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15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方展示位，空场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3m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×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3m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作招聘专用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方普通展位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，帐篷，一套桌椅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微商直通车（微商咨询专区，专人讲解导流）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Default="00A8560C" w:rsidP="00BD14F7">
            <w:pPr>
              <w:spacing w:line="286" w:lineRule="exact"/>
              <w:jc w:val="center"/>
            </w:pPr>
            <w:r w:rsidRPr="000B0E97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Default="00A8560C" w:rsidP="00BD14F7">
            <w:pPr>
              <w:spacing w:line="286" w:lineRule="exact"/>
              <w:jc w:val="center"/>
            </w:pPr>
            <w:r w:rsidRPr="000B0E97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22288F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22288F">
              <w:rPr>
                <w:rFonts w:ascii="宋体" w:hAnsi="宋体" w:cs="宋体" w:hint="eastAsia"/>
                <w:color w:val="000000"/>
                <w:sz w:val="18"/>
                <w:szCs w:val="18"/>
              </w:rPr>
              <w:t>主舞台“微商创业”主题公开课，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专家</w:t>
            </w:r>
            <w:r w:rsidRPr="0022288F">
              <w:rPr>
                <w:rFonts w:ascii="宋体" w:hAnsi="宋体" w:cs="宋体" w:hint="eastAsia"/>
                <w:color w:val="000000"/>
                <w:sz w:val="18"/>
                <w:szCs w:val="18"/>
              </w:rPr>
              <w:t>讲解微商操作，激励大学生微商创业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企业亮相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Default="00A8560C" w:rsidP="00BD14F7">
            <w:pPr>
              <w:spacing w:line="286" w:lineRule="exact"/>
              <w:jc w:val="center"/>
            </w:pPr>
            <w:r w:rsidRPr="000B0E97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Default="00A8560C" w:rsidP="00BD14F7">
            <w:pPr>
              <w:spacing w:line="286" w:lineRule="exact"/>
              <w:jc w:val="center"/>
            </w:pPr>
            <w:r w:rsidRPr="000B0E97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舞台宣传：企业舞台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宣讲，与大学生面对面的互动，提升企业在大学生群体中影响力。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分钟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分钟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分钟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舞台宣传：舞台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公开课环节和现场宣讲环节与学生互动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包括嘉宾发言、致辞，嘉宾与学生互动答疑、现场抽奖互动、有奖问答等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全程参与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全程参与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参与一节（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分钟）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媒体宣传：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活动官网首页品牌显示企业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LOGO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媒体宣传：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《南方人才》杂志专访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媒体宣传：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GOGO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新天地外广场户外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LED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品牌展示，播放活动的信息，并针对企业的信息进行特别推介。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★　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★　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★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8560C" w:rsidRPr="00AF490C" w:rsidTr="00BD14F7">
        <w:trPr>
          <w:trHeight w:val="99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渠道宣传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在高校进行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，持续半个月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高校就业网、微信、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 xml:space="preserve"> Q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群、微博等渠道，校方官方渠道等，跟随招聘会总体宣传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协办单位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荣誉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协办单位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荣誉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支持单位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荣誉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A8560C" w:rsidRPr="00AF490C" w:rsidTr="00BD14F7">
        <w:trPr>
          <w:trHeight w:val="66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线下物料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在高校进行宣传，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持续一周；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协办单位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荣誉，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海报、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DM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单★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协办单位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荣誉，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海报、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DM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单★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支持单位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荣誉，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海报、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DM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单★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A8560C" w:rsidRPr="00AF490C" w:rsidTr="00BD14F7">
        <w:trPr>
          <w:trHeight w:val="231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预热物料：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活动前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天在招聘会主会场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GOGO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新天地外广场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B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区，摆放招聘公司及岗位详情告知板等；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现场物料：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宣讲会当日易拉宝等物料宣传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8560C" w:rsidRPr="00AF490C" w:rsidTr="00BD14F7">
        <w:trPr>
          <w:trHeight w:val="33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现场物料：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招聘会手册、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DM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单等现场派发物料上均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曝光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合作企业的信息；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★　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★　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8560C" w:rsidRPr="00AF490C" w:rsidTr="00BD14F7">
        <w:trPr>
          <w:trHeight w:val="699"/>
        </w:trPr>
        <w:tc>
          <w:tcPr>
            <w:tcW w:w="710" w:type="dxa"/>
            <w:shd w:val="clear" w:color="000000" w:fill="FFFFFF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现场物料：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企业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自身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的传单或者宣传册可与本次活动在学校前期宣传时一起捆绑派发。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8560C" w:rsidRPr="00AF490C" w:rsidTr="00BD14F7">
        <w:trPr>
          <w:trHeight w:val="699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686467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人才共享：</w:t>
            </w:r>
            <w:r w:rsidRPr="00686467"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所有简历打包共享，并由南方人才网精选优质社会简历，</w:t>
            </w:r>
            <w:r w:rsidRPr="00686467">
              <w:rPr>
                <w:rFonts w:ascii="宋体" w:hAnsi="宋体" w:cs="宋体" w:hint="eastAsia"/>
                <w:color w:val="000000"/>
                <w:sz w:val="18"/>
                <w:szCs w:val="18"/>
              </w:rPr>
              <w:t>赠送企业。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A8560C" w:rsidRPr="00AF490C" w:rsidTr="00BD14F7">
        <w:trPr>
          <w:trHeight w:val="7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当天餐饮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份午餐，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份饮料★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份午餐，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份饮料★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份午餐，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份饮料★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份午餐，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份饮料★</w:t>
            </w:r>
          </w:p>
        </w:tc>
      </w:tr>
      <w:tr w:rsidR="00A8560C" w:rsidRPr="00AF490C" w:rsidTr="00BD14F7">
        <w:trPr>
          <w:trHeight w:val="330"/>
        </w:trPr>
        <w:tc>
          <w:tcPr>
            <w:tcW w:w="710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95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工作人员维持秩序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名★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名★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名★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每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个普通摊位</w:t>
            </w:r>
            <w:r w:rsidRPr="00AF490C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名★</w:t>
            </w:r>
          </w:p>
        </w:tc>
      </w:tr>
      <w:tr w:rsidR="00A8560C" w:rsidRPr="00AF490C" w:rsidTr="00BD14F7">
        <w:trPr>
          <w:trHeight w:val="330"/>
        </w:trPr>
        <w:tc>
          <w:tcPr>
            <w:tcW w:w="71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95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享受主办方提供招聘会当天专车接送服务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A8560C" w:rsidRPr="00AF490C" w:rsidRDefault="00A8560C" w:rsidP="00BD14F7">
            <w:pPr>
              <w:spacing w:line="286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AF490C">
              <w:rPr>
                <w:rFonts w:ascii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</w:tbl>
    <w:p w:rsidR="00A8560C" w:rsidRPr="00AF490C" w:rsidRDefault="00A8560C" w:rsidP="00A948D3">
      <w:pPr>
        <w:jc w:val="center"/>
        <w:rPr>
          <w:rFonts w:ascii="宋体"/>
          <w:sz w:val="18"/>
          <w:szCs w:val="18"/>
        </w:rPr>
      </w:pPr>
      <w:r w:rsidRPr="00FF7C4E">
        <w:rPr>
          <w:rFonts w:ascii="宋体" w:hAnsi="宋体" w:hint="eastAsia"/>
          <w:b/>
          <w:sz w:val="28"/>
          <w:szCs w:val="28"/>
        </w:rPr>
        <w:t>品牌赞助单位价值回报详情表（可单独选择）</w:t>
      </w:r>
    </w:p>
    <w:tbl>
      <w:tblPr>
        <w:tblW w:w="10815" w:type="dxa"/>
        <w:tblInd w:w="-11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5"/>
        <w:gridCol w:w="3570"/>
        <w:gridCol w:w="4935"/>
        <w:gridCol w:w="1575"/>
      </w:tblGrid>
      <w:tr w:rsidR="00A8560C" w:rsidRPr="00AF490C" w:rsidTr="00194206">
        <w:trPr>
          <w:trHeight w:val="487"/>
        </w:trPr>
        <w:tc>
          <w:tcPr>
            <w:tcW w:w="735" w:type="dxa"/>
            <w:tcBorders>
              <w:top w:val="double" w:sz="4" w:space="0" w:color="auto"/>
            </w:tcBorders>
            <w:shd w:val="clear" w:color="auto" w:fill="B3B3B3"/>
          </w:tcPr>
          <w:p w:rsidR="00A8560C" w:rsidRPr="001500AE" w:rsidRDefault="00A8560C" w:rsidP="00BD14F7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1500AE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3570" w:type="dxa"/>
            <w:tcBorders>
              <w:top w:val="double" w:sz="4" w:space="0" w:color="auto"/>
            </w:tcBorders>
            <w:shd w:val="clear" w:color="auto" w:fill="B3B3B3"/>
          </w:tcPr>
          <w:p w:rsidR="00A8560C" w:rsidRPr="001500AE" w:rsidRDefault="00A8560C" w:rsidP="00BD14F7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1500AE">
              <w:rPr>
                <w:rFonts w:ascii="宋体" w:hAnsi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4935" w:type="dxa"/>
            <w:tcBorders>
              <w:top w:val="double" w:sz="4" w:space="0" w:color="auto"/>
            </w:tcBorders>
            <w:shd w:val="clear" w:color="auto" w:fill="B3B3B3"/>
          </w:tcPr>
          <w:p w:rsidR="00A8560C" w:rsidRPr="001500AE" w:rsidRDefault="00A8560C" w:rsidP="00BD14F7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1500AE">
              <w:rPr>
                <w:rFonts w:ascii="宋体" w:hAnsi="宋体" w:hint="eastAsia"/>
                <w:b/>
                <w:sz w:val="18"/>
                <w:szCs w:val="18"/>
              </w:rPr>
              <w:t>详情</w:t>
            </w:r>
          </w:p>
        </w:tc>
        <w:tc>
          <w:tcPr>
            <w:tcW w:w="1575" w:type="dxa"/>
            <w:tcBorders>
              <w:top w:val="double" w:sz="4" w:space="0" w:color="auto"/>
            </w:tcBorders>
            <w:shd w:val="clear" w:color="auto" w:fill="B3B3B3"/>
          </w:tcPr>
          <w:p w:rsidR="00A8560C" w:rsidRPr="001500AE" w:rsidRDefault="00A8560C" w:rsidP="00BD14F7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1500AE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</w:tc>
      </w:tr>
      <w:tr w:rsidR="00A8560C" w:rsidRPr="00AF490C" w:rsidTr="00194206">
        <w:trPr>
          <w:trHeight w:val="70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高校就业网</w:t>
            </w:r>
          </w:p>
        </w:tc>
        <w:tc>
          <w:tcPr>
            <w:tcW w:w="493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社区</w:t>
            </w:r>
            <w:r w:rsidRPr="00AF490C">
              <w:rPr>
                <w:rFonts w:ascii="宋体" w:hAnsi="宋体"/>
                <w:sz w:val="18"/>
                <w:szCs w:val="18"/>
              </w:rPr>
              <w:t>bbs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，提前两周做宣传，增加百度搜索量，</w:t>
            </w:r>
            <w:r w:rsidRPr="00AF490C">
              <w:rPr>
                <w:rFonts w:ascii="宋体" w:hAnsi="宋体"/>
                <w:sz w:val="18"/>
                <w:szCs w:val="18"/>
              </w:rPr>
              <w:t>10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所学校</w:t>
            </w:r>
          </w:p>
        </w:tc>
        <w:tc>
          <w:tcPr>
            <w:tcW w:w="157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￥</w:t>
            </w:r>
            <w:r w:rsidRPr="00AF490C">
              <w:rPr>
                <w:rFonts w:ascii="宋体" w:hAnsi="宋体"/>
                <w:sz w:val="18"/>
                <w:szCs w:val="18"/>
              </w:rPr>
              <w:t>150.00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</w:tr>
      <w:tr w:rsidR="00A8560C" w:rsidRPr="00AF490C" w:rsidTr="00194206">
        <w:trPr>
          <w:trHeight w:val="70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微信</w:t>
            </w:r>
          </w:p>
        </w:tc>
        <w:tc>
          <w:tcPr>
            <w:tcW w:w="493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南方人才及电商协会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官方微信平台发布宣传信息</w:t>
            </w:r>
          </w:p>
        </w:tc>
        <w:tc>
          <w:tcPr>
            <w:tcW w:w="157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￥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 w:rsidRPr="00AF490C">
              <w:rPr>
                <w:rFonts w:ascii="宋体"/>
                <w:sz w:val="18"/>
                <w:szCs w:val="18"/>
              </w:rPr>
              <w:t>,</w:t>
            </w:r>
            <w:r>
              <w:rPr>
                <w:rFonts w:ascii="宋体" w:hAnsi="宋体"/>
                <w:sz w:val="18"/>
                <w:szCs w:val="18"/>
              </w:rPr>
              <w:t>500</w:t>
            </w:r>
            <w:r w:rsidRPr="00AF490C">
              <w:rPr>
                <w:rFonts w:ascii="宋体"/>
                <w:sz w:val="18"/>
                <w:szCs w:val="18"/>
              </w:rPr>
              <w:t>.00</w:t>
            </w:r>
            <w:r>
              <w:rPr>
                <w:rFonts w:ascii="宋体"/>
                <w:sz w:val="18"/>
                <w:szCs w:val="18"/>
              </w:rPr>
              <w:t>/</w:t>
            </w:r>
            <w:r>
              <w:rPr>
                <w:rFonts w:ascii="宋体" w:hint="eastAsia"/>
                <w:sz w:val="18"/>
                <w:szCs w:val="18"/>
              </w:rPr>
              <w:t>周</w:t>
            </w:r>
          </w:p>
        </w:tc>
      </w:tr>
      <w:tr w:rsidR="00A8560C" w:rsidRPr="00AF490C" w:rsidTr="00194206">
        <w:trPr>
          <w:trHeight w:val="70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Q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群</w:t>
            </w:r>
          </w:p>
        </w:tc>
        <w:tc>
          <w:tcPr>
            <w:tcW w:w="493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大号群，对目标群体精准投放宣传，每校每天</w:t>
            </w:r>
            <w:r w:rsidRPr="00AF490C">
              <w:rPr>
                <w:rFonts w:ascii="宋体" w:hAnsi="宋体"/>
                <w:sz w:val="18"/>
                <w:szCs w:val="18"/>
              </w:rPr>
              <w:t>8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个，每校做</w:t>
            </w:r>
            <w:r w:rsidRPr="00AF490C">
              <w:rPr>
                <w:rFonts w:ascii="宋体" w:hAnsi="宋体"/>
                <w:sz w:val="18"/>
                <w:szCs w:val="18"/>
              </w:rPr>
              <w:t>2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周共</w:t>
            </w:r>
            <w:r w:rsidRPr="00AF490C">
              <w:rPr>
                <w:rFonts w:ascii="宋体" w:hAnsi="宋体"/>
                <w:sz w:val="18"/>
                <w:szCs w:val="18"/>
              </w:rPr>
              <w:t>14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天，</w:t>
            </w:r>
            <w:r w:rsidRPr="00AF490C">
              <w:rPr>
                <w:rFonts w:ascii="宋体" w:hAnsi="宋体"/>
                <w:sz w:val="18"/>
                <w:szCs w:val="18"/>
              </w:rPr>
              <w:t>10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所学校</w:t>
            </w:r>
          </w:p>
        </w:tc>
        <w:tc>
          <w:tcPr>
            <w:tcW w:w="157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￥</w:t>
            </w:r>
            <w:r w:rsidRPr="00AF490C">
              <w:rPr>
                <w:rFonts w:ascii="宋体" w:hAnsi="宋体"/>
                <w:sz w:val="18"/>
                <w:szCs w:val="18"/>
              </w:rPr>
              <w:t>10.00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</w:tr>
      <w:tr w:rsidR="00A8560C" w:rsidRPr="00AF490C" w:rsidTr="00194206">
        <w:trPr>
          <w:trHeight w:val="70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微博</w:t>
            </w:r>
          </w:p>
        </w:tc>
        <w:tc>
          <w:tcPr>
            <w:tcW w:w="493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红人微博、校园社团微博发布或转发，增加学生关注量，每校每天</w:t>
            </w:r>
            <w:r w:rsidRPr="00862318">
              <w:rPr>
                <w:rFonts w:ascii="宋体" w:hAnsi="宋体"/>
                <w:sz w:val="18"/>
                <w:szCs w:val="18"/>
              </w:rPr>
              <w:t>3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个，每校做</w:t>
            </w:r>
            <w:r w:rsidRPr="00862318">
              <w:rPr>
                <w:rFonts w:ascii="宋体" w:hAnsi="宋体"/>
                <w:sz w:val="18"/>
                <w:szCs w:val="18"/>
              </w:rPr>
              <w:t>2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周共</w:t>
            </w:r>
            <w:r w:rsidRPr="00862318">
              <w:rPr>
                <w:rFonts w:ascii="宋体" w:hAnsi="宋体"/>
                <w:sz w:val="18"/>
                <w:szCs w:val="18"/>
              </w:rPr>
              <w:t>10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天，</w:t>
            </w:r>
            <w:r w:rsidRPr="00862318">
              <w:rPr>
                <w:rFonts w:ascii="宋体" w:hAnsi="宋体"/>
                <w:sz w:val="18"/>
                <w:szCs w:val="18"/>
              </w:rPr>
              <w:t>10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所学校</w:t>
            </w:r>
          </w:p>
        </w:tc>
        <w:tc>
          <w:tcPr>
            <w:tcW w:w="157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￥</w:t>
            </w:r>
            <w:r w:rsidRPr="00862318">
              <w:rPr>
                <w:rFonts w:ascii="宋体" w:hAnsi="宋体"/>
                <w:sz w:val="18"/>
                <w:szCs w:val="18"/>
              </w:rPr>
              <w:t>20.00/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</w:tr>
      <w:tr w:rsidR="00A8560C" w:rsidRPr="00AF490C" w:rsidTr="00194206">
        <w:trPr>
          <w:trHeight w:val="70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横幅制作</w:t>
            </w:r>
          </w:p>
        </w:tc>
        <w:tc>
          <w:tcPr>
            <w:tcW w:w="493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/>
                <w:sz w:val="18"/>
                <w:szCs w:val="18"/>
              </w:rPr>
              <w:t>10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米</w:t>
            </w:r>
            <w:r w:rsidRPr="00862318">
              <w:rPr>
                <w:rFonts w:ascii="宋体" w:hAnsi="宋体"/>
                <w:sz w:val="18"/>
                <w:szCs w:val="18"/>
              </w:rPr>
              <w:t>*1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米，内容宣传招聘会，普通灯布</w:t>
            </w:r>
          </w:p>
        </w:tc>
        <w:tc>
          <w:tcPr>
            <w:tcW w:w="157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￥</w:t>
            </w:r>
            <w:r w:rsidRPr="00862318">
              <w:rPr>
                <w:rFonts w:ascii="宋体" w:hAnsi="宋体"/>
                <w:sz w:val="18"/>
                <w:szCs w:val="18"/>
              </w:rPr>
              <w:t>150.00/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</w:tr>
      <w:tr w:rsidR="00A8560C" w:rsidRPr="00AF490C" w:rsidTr="00194206">
        <w:trPr>
          <w:trHeight w:val="128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横幅悬挂</w:t>
            </w:r>
          </w:p>
        </w:tc>
        <w:tc>
          <w:tcPr>
            <w:tcW w:w="493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提前一周校园悬挂宣传，</w:t>
            </w:r>
            <w:r w:rsidRPr="00862318">
              <w:rPr>
                <w:rFonts w:ascii="宋体" w:hAnsi="宋体"/>
                <w:sz w:val="18"/>
                <w:szCs w:val="18"/>
              </w:rPr>
              <w:t>10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所学校</w:t>
            </w:r>
          </w:p>
        </w:tc>
        <w:tc>
          <w:tcPr>
            <w:tcW w:w="157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￥</w:t>
            </w:r>
            <w:r w:rsidRPr="00862318">
              <w:rPr>
                <w:rFonts w:ascii="宋体" w:hAnsi="宋体"/>
                <w:sz w:val="18"/>
                <w:szCs w:val="18"/>
              </w:rPr>
              <w:t>400.00/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所</w:t>
            </w:r>
          </w:p>
        </w:tc>
      </w:tr>
      <w:tr w:rsidR="00A8560C" w:rsidRPr="00AF490C" w:rsidTr="00194206">
        <w:trPr>
          <w:trHeight w:val="70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海报制作</w:t>
            </w:r>
          </w:p>
        </w:tc>
        <w:tc>
          <w:tcPr>
            <w:tcW w:w="493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/>
                <w:sz w:val="18"/>
                <w:szCs w:val="18"/>
              </w:rPr>
              <w:t>A2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单面海报；彩印，</w:t>
            </w:r>
            <w:r w:rsidRPr="00862318">
              <w:rPr>
                <w:rFonts w:ascii="宋体" w:hAnsi="宋体"/>
                <w:sz w:val="18"/>
                <w:szCs w:val="18"/>
              </w:rPr>
              <w:t>10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校，</w:t>
            </w:r>
            <w:r w:rsidRPr="00862318">
              <w:rPr>
                <w:rFonts w:ascii="宋体" w:hAnsi="宋体"/>
                <w:sz w:val="18"/>
                <w:szCs w:val="18"/>
              </w:rPr>
              <w:t>5000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张起印</w:t>
            </w:r>
          </w:p>
        </w:tc>
        <w:tc>
          <w:tcPr>
            <w:tcW w:w="157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￥</w:t>
            </w:r>
            <w:r w:rsidRPr="00862318">
              <w:rPr>
                <w:rFonts w:ascii="宋体" w:hAnsi="宋体"/>
                <w:sz w:val="18"/>
                <w:szCs w:val="18"/>
              </w:rPr>
              <w:t>1.50/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张</w:t>
            </w:r>
          </w:p>
        </w:tc>
      </w:tr>
      <w:tr w:rsidR="00A8560C" w:rsidRPr="00AF490C" w:rsidTr="00194206">
        <w:trPr>
          <w:trHeight w:val="420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海报张贴</w:t>
            </w:r>
          </w:p>
        </w:tc>
        <w:tc>
          <w:tcPr>
            <w:tcW w:w="493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张贴</w:t>
            </w:r>
            <w:r>
              <w:rPr>
                <w:rFonts w:ascii="宋体" w:hAnsi="宋体" w:hint="eastAsia"/>
                <w:sz w:val="18"/>
                <w:szCs w:val="18"/>
              </w:rPr>
              <w:t>及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维护，</w:t>
            </w:r>
            <w:r w:rsidRPr="00862318">
              <w:rPr>
                <w:rFonts w:ascii="宋体" w:hAnsi="宋体"/>
                <w:sz w:val="18"/>
                <w:szCs w:val="18"/>
              </w:rPr>
              <w:t>10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校，宣传</w:t>
            </w:r>
            <w:r w:rsidRPr="00862318">
              <w:rPr>
                <w:rFonts w:ascii="宋体" w:hAnsi="宋体"/>
                <w:sz w:val="18"/>
                <w:szCs w:val="18"/>
              </w:rPr>
              <w:t>1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周共</w:t>
            </w:r>
            <w:r w:rsidRPr="00862318">
              <w:rPr>
                <w:rFonts w:ascii="宋体" w:hAnsi="宋体"/>
                <w:sz w:val="18"/>
                <w:szCs w:val="18"/>
              </w:rPr>
              <w:t>5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天，每天</w:t>
            </w:r>
            <w:r w:rsidRPr="00862318">
              <w:rPr>
                <w:rFonts w:ascii="宋体" w:hAnsi="宋体"/>
                <w:sz w:val="18"/>
                <w:szCs w:val="18"/>
              </w:rPr>
              <w:t>2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人张贴维系</w:t>
            </w:r>
          </w:p>
        </w:tc>
        <w:tc>
          <w:tcPr>
            <w:tcW w:w="157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￥</w:t>
            </w:r>
            <w:r w:rsidRPr="00862318">
              <w:rPr>
                <w:rFonts w:ascii="宋体" w:hAnsi="宋体"/>
                <w:sz w:val="18"/>
                <w:szCs w:val="18"/>
              </w:rPr>
              <w:t>70.00/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人</w:t>
            </w:r>
            <w:r w:rsidRPr="00862318">
              <w:rPr>
                <w:rFonts w:ascii="宋体" w:hAnsi="宋体"/>
                <w:sz w:val="18"/>
                <w:szCs w:val="18"/>
              </w:rPr>
              <w:t>/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天</w:t>
            </w:r>
            <w:r w:rsidRPr="00862318">
              <w:rPr>
                <w:rFonts w:ascii="宋体" w:hAnsi="宋体"/>
                <w:sz w:val="18"/>
                <w:szCs w:val="18"/>
              </w:rPr>
              <w:t>/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校</w:t>
            </w:r>
          </w:p>
        </w:tc>
      </w:tr>
      <w:tr w:rsidR="00A8560C" w:rsidRPr="00AF490C" w:rsidTr="00194206">
        <w:trPr>
          <w:trHeight w:val="244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DM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单制作</w:t>
            </w:r>
          </w:p>
        </w:tc>
        <w:tc>
          <w:tcPr>
            <w:tcW w:w="493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/>
                <w:sz w:val="18"/>
                <w:szCs w:val="18"/>
              </w:rPr>
              <w:t>A4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双面，</w:t>
            </w:r>
            <w:r w:rsidRPr="00862318">
              <w:rPr>
                <w:rFonts w:ascii="宋体" w:hAnsi="宋体"/>
                <w:sz w:val="18"/>
                <w:szCs w:val="18"/>
              </w:rPr>
              <w:t>5000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张起印价，</w:t>
            </w:r>
            <w:r w:rsidRPr="00862318">
              <w:rPr>
                <w:rFonts w:ascii="宋体" w:hAnsi="宋体"/>
                <w:sz w:val="18"/>
                <w:szCs w:val="18"/>
              </w:rPr>
              <w:t>10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所学校及现场使用</w:t>
            </w:r>
          </w:p>
        </w:tc>
        <w:tc>
          <w:tcPr>
            <w:tcW w:w="157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￥</w:t>
            </w:r>
            <w:r w:rsidRPr="00862318">
              <w:rPr>
                <w:rFonts w:ascii="宋体" w:hAnsi="宋体"/>
                <w:sz w:val="18"/>
                <w:szCs w:val="18"/>
              </w:rPr>
              <w:t>0.15/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张</w:t>
            </w:r>
          </w:p>
        </w:tc>
      </w:tr>
      <w:tr w:rsidR="00A8560C" w:rsidRPr="00AF490C" w:rsidTr="00194206">
        <w:trPr>
          <w:trHeight w:val="390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DM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单派发</w:t>
            </w:r>
          </w:p>
        </w:tc>
        <w:tc>
          <w:tcPr>
            <w:tcW w:w="493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每天人流量多时安排在饭堂派发，晚上在宿舍扫楼，</w:t>
            </w:r>
            <w:r w:rsidRPr="00862318">
              <w:rPr>
                <w:rFonts w:ascii="宋体" w:hAnsi="宋体"/>
                <w:sz w:val="18"/>
                <w:szCs w:val="18"/>
              </w:rPr>
              <w:t>10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所学校，宣传</w:t>
            </w:r>
            <w:r w:rsidRPr="00862318">
              <w:rPr>
                <w:rFonts w:ascii="宋体" w:hAnsi="宋体"/>
                <w:sz w:val="18"/>
                <w:szCs w:val="18"/>
              </w:rPr>
              <w:t>1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周共</w:t>
            </w:r>
            <w:r w:rsidRPr="00862318">
              <w:rPr>
                <w:rFonts w:ascii="宋体" w:hAnsi="宋体"/>
                <w:sz w:val="18"/>
                <w:szCs w:val="18"/>
              </w:rPr>
              <w:t>5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天，每天</w:t>
            </w:r>
            <w:r w:rsidRPr="00862318">
              <w:rPr>
                <w:rFonts w:ascii="宋体" w:hAnsi="宋体"/>
                <w:sz w:val="18"/>
                <w:szCs w:val="18"/>
              </w:rPr>
              <w:t>2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人派发</w:t>
            </w:r>
          </w:p>
        </w:tc>
        <w:tc>
          <w:tcPr>
            <w:tcW w:w="1575" w:type="dxa"/>
          </w:tcPr>
          <w:p w:rsidR="00A8560C" w:rsidRPr="00862318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￥</w:t>
            </w:r>
            <w:r w:rsidRPr="00862318">
              <w:rPr>
                <w:rFonts w:ascii="宋体" w:hAnsi="宋体"/>
                <w:sz w:val="18"/>
                <w:szCs w:val="18"/>
              </w:rPr>
              <w:t>100.00/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人</w:t>
            </w:r>
            <w:r w:rsidRPr="00862318">
              <w:rPr>
                <w:rFonts w:ascii="宋体" w:hAnsi="宋体"/>
                <w:sz w:val="18"/>
                <w:szCs w:val="18"/>
              </w:rPr>
              <w:t>/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天</w:t>
            </w:r>
            <w:r w:rsidRPr="00862318">
              <w:rPr>
                <w:rFonts w:ascii="宋体" w:hAnsi="宋体"/>
                <w:sz w:val="18"/>
                <w:szCs w:val="18"/>
              </w:rPr>
              <w:t>/</w:t>
            </w:r>
            <w:r w:rsidRPr="00862318">
              <w:rPr>
                <w:rFonts w:ascii="宋体" w:hAnsi="宋体" w:hint="eastAsia"/>
                <w:sz w:val="18"/>
                <w:szCs w:val="18"/>
              </w:rPr>
              <w:t>校</w:t>
            </w:r>
          </w:p>
        </w:tc>
      </w:tr>
      <w:tr w:rsidR="00A8560C" w:rsidRPr="00AF490C" w:rsidTr="00194206">
        <w:trPr>
          <w:trHeight w:val="228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成为宣讲会演讲嘉宾</w:t>
            </w:r>
          </w:p>
        </w:tc>
        <w:tc>
          <w:tcPr>
            <w:tcW w:w="493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企业高层进行</w:t>
            </w:r>
            <w:r w:rsidRPr="00AF490C">
              <w:rPr>
                <w:rFonts w:ascii="宋体" w:hAnsi="宋体"/>
                <w:sz w:val="18"/>
                <w:szCs w:val="18"/>
              </w:rPr>
              <w:t>30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分钟宣讲</w:t>
            </w:r>
          </w:p>
        </w:tc>
        <w:tc>
          <w:tcPr>
            <w:tcW w:w="157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62318">
              <w:rPr>
                <w:rFonts w:ascii="宋体" w:hAnsi="宋体" w:hint="eastAsia"/>
                <w:sz w:val="18"/>
                <w:szCs w:val="18"/>
              </w:rPr>
              <w:t>￥</w:t>
            </w:r>
            <w:r w:rsidRPr="00AF490C">
              <w:rPr>
                <w:rFonts w:ascii="宋体" w:hAnsi="宋体"/>
                <w:sz w:val="18"/>
                <w:szCs w:val="18"/>
              </w:rPr>
              <w:t>3,800.00</w:t>
            </w:r>
            <w:r>
              <w:rPr>
                <w:rFonts w:ascii="宋体" w:hAnsi="宋体"/>
                <w:sz w:val="18"/>
                <w:szCs w:val="18"/>
              </w:rPr>
              <w:t>/30</w:t>
            </w:r>
            <w:r>
              <w:rPr>
                <w:rFonts w:ascii="宋体" w:hAnsi="宋体" w:hint="eastAsia"/>
                <w:sz w:val="18"/>
                <w:szCs w:val="18"/>
              </w:rPr>
              <w:t>分钟</w:t>
            </w:r>
          </w:p>
        </w:tc>
      </w:tr>
      <w:tr w:rsidR="00A8560C" w:rsidRPr="00AF490C" w:rsidTr="00194206">
        <w:trPr>
          <w:trHeight w:val="70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舞台背景板展示赞助企业品牌名称和</w:t>
            </w:r>
            <w:r w:rsidRPr="00AF490C">
              <w:rPr>
                <w:rFonts w:ascii="宋体" w:hAnsi="宋体"/>
                <w:sz w:val="18"/>
                <w:szCs w:val="18"/>
              </w:rPr>
              <w:t>LOGO</w:t>
            </w:r>
          </w:p>
        </w:tc>
        <w:tc>
          <w:tcPr>
            <w:tcW w:w="49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87520E">
              <w:rPr>
                <w:rFonts w:ascii="宋体" w:hAnsi="宋体" w:hint="eastAsia"/>
                <w:sz w:val="18"/>
                <w:szCs w:val="18"/>
              </w:rPr>
              <w:t>￥</w:t>
            </w:r>
            <w:r w:rsidRPr="0087520E">
              <w:rPr>
                <w:rFonts w:ascii="宋体" w:hAnsi="宋体"/>
                <w:sz w:val="18"/>
                <w:szCs w:val="18"/>
              </w:rPr>
              <w:t>1</w:t>
            </w:r>
            <w:r w:rsidRPr="0087520E">
              <w:rPr>
                <w:rFonts w:ascii="宋体"/>
                <w:sz w:val="18"/>
                <w:szCs w:val="18"/>
              </w:rPr>
              <w:t>,000.00</w:t>
            </w:r>
          </w:p>
        </w:tc>
      </w:tr>
      <w:tr w:rsidR="00A8560C" w:rsidRPr="00AF490C" w:rsidTr="00194206">
        <w:trPr>
          <w:trHeight w:val="476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舞台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互动</w:t>
            </w:r>
          </w:p>
        </w:tc>
        <w:tc>
          <w:tcPr>
            <w:tcW w:w="493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嘉宾发言、致辞；嘉宾与学生互动答疑；现场抽奖互动；有奖问答</w:t>
            </w:r>
          </w:p>
        </w:tc>
        <w:tc>
          <w:tcPr>
            <w:tcW w:w="157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￥</w:t>
            </w:r>
            <w:r w:rsidRPr="00AF490C">
              <w:rPr>
                <w:rFonts w:ascii="宋体" w:hAnsi="宋体"/>
                <w:sz w:val="18"/>
                <w:szCs w:val="18"/>
              </w:rPr>
              <w:t>1,000.00/10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分钟</w:t>
            </w:r>
          </w:p>
        </w:tc>
      </w:tr>
      <w:tr w:rsidR="00A8560C" w:rsidRPr="00AF490C" w:rsidTr="00194206">
        <w:trPr>
          <w:trHeight w:val="362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GOGO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新天地外广场户外</w:t>
            </w:r>
            <w:r w:rsidRPr="00AF490C">
              <w:rPr>
                <w:rFonts w:ascii="宋体" w:hAnsi="宋体"/>
                <w:sz w:val="18"/>
                <w:szCs w:val="18"/>
              </w:rPr>
              <w:t>LED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展示</w:t>
            </w:r>
          </w:p>
        </w:tc>
        <w:tc>
          <w:tcPr>
            <w:tcW w:w="493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GOGO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新天地外广场户外</w:t>
            </w:r>
            <w:r w:rsidRPr="00AF490C">
              <w:rPr>
                <w:rFonts w:ascii="宋体" w:hAnsi="宋体"/>
                <w:sz w:val="18"/>
                <w:szCs w:val="18"/>
              </w:rPr>
              <w:t>LED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品牌展示，提前播放活动的信息，并针对品牌赞助企业的信息和招聘信息进行特别推介。</w:t>
            </w:r>
          </w:p>
        </w:tc>
        <w:tc>
          <w:tcPr>
            <w:tcW w:w="157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￥</w:t>
            </w:r>
            <w:r>
              <w:rPr>
                <w:rFonts w:ascii="宋体" w:hAnsi="宋体"/>
                <w:sz w:val="18"/>
                <w:szCs w:val="18"/>
              </w:rPr>
              <w:t>3,800.00/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分钟</w:t>
            </w:r>
            <w:r>
              <w:rPr>
                <w:rFonts w:ascii="宋体" w:hAnsi="宋体"/>
                <w:sz w:val="18"/>
                <w:szCs w:val="18"/>
              </w:rPr>
              <w:t>/5</w:t>
            </w:r>
            <w:r>
              <w:rPr>
                <w:rFonts w:ascii="宋体" w:hAnsi="宋体" w:hint="eastAsia"/>
                <w:sz w:val="18"/>
                <w:szCs w:val="18"/>
              </w:rPr>
              <w:t>天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循环轮播</w:t>
            </w:r>
          </w:p>
        </w:tc>
      </w:tr>
      <w:tr w:rsidR="00A8560C" w:rsidRPr="00AF490C" w:rsidTr="00194206">
        <w:trPr>
          <w:trHeight w:val="70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GOGO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新天地外广场户外告知板</w:t>
            </w:r>
          </w:p>
        </w:tc>
        <w:tc>
          <w:tcPr>
            <w:tcW w:w="493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活动前</w:t>
            </w:r>
            <w:r w:rsidRPr="00AF490C">
              <w:rPr>
                <w:rFonts w:ascii="宋体" w:hAnsi="宋体"/>
                <w:sz w:val="18"/>
                <w:szCs w:val="18"/>
              </w:rPr>
              <w:t>5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天在招聘会主会场</w:t>
            </w:r>
            <w:r w:rsidRPr="00AF490C">
              <w:rPr>
                <w:rFonts w:ascii="宋体" w:hAnsi="宋体"/>
                <w:sz w:val="18"/>
                <w:szCs w:val="18"/>
              </w:rPr>
              <w:t>GOGO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新天地外广场，摆放招聘公司及岗位详情告知板等；</w:t>
            </w:r>
          </w:p>
        </w:tc>
        <w:tc>
          <w:tcPr>
            <w:tcW w:w="157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￥</w:t>
            </w:r>
            <w:r w:rsidRPr="00AF490C">
              <w:rPr>
                <w:rFonts w:ascii="宋体" w:hAnsi="宋体"/>
                <w:sz w:val="18"/>
                <w:szCs w:val="18"/>
              </w:rPr>
              <w:t>3,800.00/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个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 w:rsidRPr="00AF490C">
              <w:rPr>
                <w:rFonts w:ascii="宋体" w:hAnsi="宋体"/>
                <w:sz w:val="18"/>
                <w:szCs w:val="18"/>
              </w:rPr>
              <w:t>5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天</w:t>
            </w:r>
          </w:p>
        </w:tc>
      </w:tr>
      <w:tr w:rsidR="00A8560C" w:rsidRPr="00AF490C" w:rsidTr="00194206">
        <w:trPr>
          <w:trHeight w:val="166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宣传物料上品牌展示</w:t>
            </w:r>
          </w:p>
        </w:tc>
        <w:tc>
          <w:tcPr>
            <w:tcW w:w="493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招聘会手册、</w:t>
            </w:r>
            <w:r w:rsidRPr="00AF490C">
              <w:rPr>
                <w:rFonts w:ascii="宋体" w:hAnsi="宋体"/>
                <w:sz w:val="18"/>
                <w:szCs w:val="18"/>
              </w:rPr>
              <w:t>DM</w:t>
            </w:r>
            <w:r>
              <w:rPr>
                <w:rFonts w:ascii="宋体" w:hAnsi="宋体" w:hint="eastAsia"/>
                <w:sz w:val="18"/>
                <w:szCs w:val="18"/>
              </w:rPr>
              <w:t>单等现场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物料上露出企业信息；企业传单或者宣传册可与本次活动在学校前期宣传时一起捆绑派发。</w:t>
            </w:r>
          </w:p>
        </w:tc>
        <w:tc>
          <w:tcPr>
            <w:tcW w:w="157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￥</w:t>
            </w:r>
            <w:r w:rsidRPr="00AF490C">
              <w:rPr>
                <w:rFonts w:ascii="宋体" w:hAnsi="宋体"/>
                <w:sz w:val="18"/>
                <w:szCs w:val="18"/>
              </w:rPr>
              <w:t>3,800.00</w:t>
            </w:r>
          </w:p>
        </w:tc>
      </w:tr>
      <w:tr w:rsidR="00A8560C" w:rsidRPr="00AF490C" w:rsidTr="00194206">
        <w:trPr>
          <w:trHeight w:val="320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南方人才网企业个性化专题页面</w:t>
            </w:r>
          </w:p>
        </w:tc>
        <w:tc>
          <w:tcPr>
            <w:tcW w:w="493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按企业要求设计、涵盖企业元素、可直接跳转企业官网入口，有效引流、网页和官网相互对接宣传、覆盖</w:t>
            </w:r>
            <w:r w:rsidRPr="00AF490C">
              <w:rPr>
                <w:rFonts w:ascii="宋体" w:hAnsi="宋体"/>
                <w:sz w:val="18"/>
                <w:szCs w:val="18"/>
              </w:rPr>
              <w:t>770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万网站用户</w:t>
            </w:r>
          </w:p>
        </w:tc>
        <w:tc>
          <w:tcPr>
            <w:tcW w:w="157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￥</w:t>
            </w:r>
            <w:r w:rsidRPr="00AF490C">
              <w:rPr>
                <w:rFonts w:ascii="宋体" w:hAnsi="宋体"/>
                <w:sz w:val="18"/>
                <w:szCs w:val="18"/>
              </w:rPr>
              <w:t>3,800.00/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个</w:t>
            </w:r>
            <w:r w:rsidRPr="00AF490C">
              <w:rPr>
                <w:rFonts w:ascii="宋体" w:hAnsi="宋体"/>
                <w:sz w:val="18"/>
                <w:szCs w:val="18"/>
              </w:rPr>
              <w:t>/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</w:tr>
      <w:tr w:rsidR="00A8560C" w:rsidRPr="00AF490C" w:rsidTr="00194206">
        <w:trPr>
          <w:trHeight w:val="113"/>
        </w:trPr>
        <w:tc>
          <w:tcPr>
            <w:tcW w:w="735" w:type="dxa"/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3570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共享官方平台资源</w:t>
            </w:r>
          </w:p>
        </w:tc>
        <w:tc>
          <w:tcPr>
            <w:tcW w:w="4935" w:type="dxa"/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合作企业可在中国南方市场官方网站</w:t>
            </w:r>
            <w:r w:rsidRPr="00AF490C">
              <w:rPr>
                <w:rFonts w:ascii="宋体"/>
                <w:sz w:val="18"/>
                <w:szCs w:val="18"/>
              </w:rPr>
              <w:t>-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南方人才网上展示企业的信息（以文字、图片等，充分展示企业简介和招聘信息）</w:t>
            </w:r>
          </w:p>
        </w:tc>
        <w:tc>
          <w:tcPr>
            <w:tcW w:w="1575" w:type="dxa"/>
          </w:tcPr>
          <w:p w:rsidR="00A8560C" w:rsidRDefault="00A8560C" w:rsidP="00BD14F7">
            <w:pPr>
              <w:jc w:val="center"/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享有南方人才服务报价折扣优惠</w:t>
            </w:r>
          </w:p>
          <w:p w:rsidR="00A8560C" w:rsidRPr="00AF490C" w:rsidRDefault="00A8560C" w:rsidP="00BD14F7">
            <w:pPr>
              <w:jc w:val="center"/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（另行联系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</w:tr>
      <w:tr w:rsidR="00A8560C" w:rsidRPr="00AF490C" w:rsidTr="00194206">
        <w:trPr>
          <w:trHeight w:val="70"/>
        </w:trPr>
        <w:tc>
          <w:tcPr>
            <w:tcW w:w="735" w:type="dxa"/>
            <w:tcBorders>
              <w:bottom w:val="double" w:sz="4" w:space="0" w:color="auto"/>
            </w:tcBorders>
          </w:tcPr>
          <w:p w:rsidR="00A8560C" w:rsidRPr="00AF490C" w:rsidRDefault="00A8560C" w:rsidP="00BD14F7">
            <w:pPr>
              <w:rPr>
                <w:rFonts w:ascii="宋体" w:hAnsi="宋体"/>
                <w:sz w:val="18"/>
                <w:szCs w:val="18"/>
              </w:rPr>
            </w:pPr>
            <w:r w:rsidRPr="00AF490C"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3570" w:type="dxa"/>
            <w:tcBorders>
              <w:bottom w:val="double" w:sz="4" w:space="0" w:color="auto"/>
            </w:tcBorders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南方都市报</w:t>
            </w:r>
            <w:r w:rsidRPr="00AF490C">
              <w:rPr>
                <w:rFonts w:ascii="宋体" w:hAnsi="宋体"/>
                <w:sz w:val="18"/>
                <w:szCs w:val="18"/>
              </w:rPr>
              <w:t>-Job168.com</w:t>
            </w:r>
            <w:r w:rsidRPr="00AF490C">
              <w:rPr>
                <w:rFonts w:ascii="宋体" w:hAnsi="宋体" w:hint="eastAsia"/>
                <w:sz w:val="18"/>
                <w:szCs w:val="18"/>
              </w:rPr>
              <w:t>招聘专刊宣传</w:t>
            </w:r>
          </w:p>
        </w:tc>
        <w:tc>
          <w:tcPr>
            <w:tcW w:w="4935" w:type="dxa"/>
            <w:tcBorders>
              <w:bottom w:val="double" w:sz="4" w:space="0" w:color="auto"/>
            </w:tcBorders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  <w:r w:rsidRPr="00AF490C">
              <w:rPr>
                <w:rFonts w:ascii="宋体" w:hAnsi="宋体" w:hint="eastAsia"/>
                <w:sz w:val="18"/>
                <w:szCs w:val="18"/>
              </w:rPr>
              <w:t>企业可在报纸上发布企业品牌及招聘信息（以文字、图片等，充分展示企业简介和招聘信息）</w:t>
            </w: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A8560C" w:rsidRPr="00AF490C" w:rsidRDefault="00A8560C" w:rsidP="00BD14F7">
            <w:pPr>
              <w:rPr>
                <w:rFonts w:ascii="宋体"/>
                <w:sz w:val="18"/>
                <w:szCs w:val="18"/>
              </w:rPr>
            </w:pPr>
          </w:p>
        </w:tc>
      </w:tr>
    </w:tbl>
    <w:p w:rsidR="00A8560C" w:rsidRDefault="00A8560C" w:rsidP="00194206">
      <w:pPr>
        <w:shd w:val="clear" w:color="auto" w:fill="FFFFFF"/>
        <w:rPr>
          <w:b/>
          <w:color w:val="000000"/>
        </w:rPr>
      </w:pPr>
    </w:p>
    <w:p w:rsidR="00A8560C" w:rsidRDefault="00A8560C" w:rsidP="00194206">
      <w:pPr>
        <w:shd w:val="clear" w:color="auto" w:fill="FFFFFF"/>
        <w:rPr>
          <w:b/>
          <w:color w:val="000000"/>
        </w:rPr>
      </w:pPr>
    </w:p>
    <w:p w:rsidR="00A8560C" w:rsidRDefault="00A8560C" w:rsidP="00194206">
      <w:pPr>
        <w:shd w:val="clear" w:color="auto" w:fill="FFFFFF"/>
        <w:rPr>
          <w:b/>
          <w:color w:val="000000"/>
        </w:rPr>
      </w:pPr>
      <w:r w:rsidRPr="002F3074">
        <w:rPr>
          <w:rFonts w:hint="eastAsia"/>
          <w:b/>
          <w:color w:val="000000"/>
        </w:rPr>
        <w:t>【附件</w:t>
      </w:r>
      <w:r>
        <w:rPr>
          <w:rFonts w:hint="eastAsia"/>
          <w:b/>
          <w:color w:val="000000"/>
        </w:rPr>
        <w:t>三，现场布局</w:t>
      </w:r>
      <w:r w:rsidRPr="002F3074">
        <w:rPr>
          <w:rFonts w:hint="eastAsia"/>
          <w:b/>
          <w:color w:val="000000"/>
        </w:rPr>
        <w:t>】</w:t>
      </w:r>
    </w:p>
    <w:p w:rsidR="00A8560C" w:rsidRDefault="00A8560C" w:rsidP="00194206">
      <w:pPr>
        <w:pStyle w:val="ListParagraph1"/>
        <w:ind w:firstLineChars="0" w:firstLine="0"/>
        <w:rPr>
          <w:rFonts w:ascii="宋体" w:eastAsia="宋体" w:hAnsi="宋体"/>
          <w:sz w:val="18"/>
          <w:szCs w:val="18"/>
        </w:rPr>
      </w:pPr>
    </w:p>
    <w:p w:rsidR="00A8560C" w:rsidRDefault="00A8560C" w:rsidP="00A948D3">
      <w:pPr>
        <w:pStyle w:val="ListParagraph1"/>
        <w:ind w:firstLineChars="0" w:firstLine="0"/>
        <w:jc w:val="center"/>
        <w:rPr>
          <w:rFonts w:ascii="宋体" w:eastAsia="宋体" w:hAnsi="宋体"/>
          <w:sz w:val="18"/>
          <w:szCs w:val="18"/>
        </w:rPr>
      </w:pPr>
    </w:p>
    <w:p w:rsidR="00A8560C" w:rsidRPr="002317BF" w:rsidRDefault="00A8560C" w:rsidP="00A948D3">
      <w:pPr>
        <w:pStyle w:val="ListParagraph1"/>
        <w:ind w:firstLineChars="0" w:firstLine="0"/>
        <w:jc w:val="center"/>
        <w:rPr>
          <w:rFonts w:ascii="宋体" w:eastAsia="宋体" w:hAnsi="宋体"/>
          <w:b/>
          <w:sz w:val="28"/>
          <w:szCs w:val="28"/>
        </w:rPr>
      </w:pPr>
      <w:r w:rsidRPr="002317BF">
        <w:rPr>
          <w:rFonts w:ascii="宋体" w:eastAsia="宋体" w:hAnsi="宋体" w:hint="eastAsia"/>
          <w:b/>
          <w:sz w:val="28"/>
          <w:szCs w:val="28"/>
        </w:rPr>
        <w:t>《加入电商</w:t>
      </w:r>
      <w:r w:rsidRPr="002317BF">
        <w:rPr>
          <w:rFonts w:ascii="宋体" w:eastAsia="宋体" w:hAnsi="宋体"/>
          <w:b/>
          <w:sz w:val="28"/>
          <w:szCs w:val="28"/>
        </w:rPr>
        <w:t xml:space="preserve">  </w:t>
      </w:r>
      <w:r w:rsidRPr="002317BF">
        <w:rPr>
          <w:rFonts w:ascii="宋体" w:eastAsia="宋体" w:hAnsi="宋体" w:hint="eastAsia"/>
          <w:b/>
          <w:sz w:val="28"/>
          <w:szCs w:val="28"/>
        </w:rPr>
        <w:t>马上有</w:t>
      </w:r>
      <w:r w:rsidRPr="002317BF">
        <w:rPr>
          <w:rFonts w:ascii="宋体" w:eastAsia="宋体" w:hAnsi="宋体"/>
          <w:b/>
          <w:sz w:val="28"/>
          <w:szCs w:val="28"/>
        </w:rPr>
        <w:t>JOB</w:t>
      </w:r>
      <w:r w:rsidRPr="002317BF">
        <w:rPr>
          <w:rFonts w:ascii="宋体" w:eastAsia="宋体" w:hAnsi="宋体" w:hint="eastAsia"/>
          <w:b/>
          <w:sz w:val="28"/>
          <w:szCs w:val="28"/>
        </w:rPr>
        <w:t>》</w:t>
      </w:r>
      <w:r>
        <w:rPr>
          <w:rFonts w:ascii="宋体" w:eastAsia="宋体" w:hAnsi="宋体" w:hint="eastAsia"/>
          <w:b/>
          <w:sz w:val="28"/>
          <w:szCs w:val="28"/>
        </w:rPr>
        <w:t>第二届华南电商高校招聘会</w:t>
      </w:r>
    </w:p>
    <w:p w:rsidR="00A8560C" w:rsidRDefault="00A8560C" w:rsidP="00A948D3">
      <w:pPr>
        <w:pStyle w:val="ListParagraph1"/>
        <w:ind w:firstLineChars="0" w:firstLine="0"/>
        <w:rPr>
          <w:rFonts w:ascii="宋体" w:eastAsia="宋体" w:hAnsi="宋体"/>
          <w:sz w:val="28"/>
          <w:szCs w:val="28"/>
        </w:rPr>
      </w:pPr>
    </w:p>
    <w:p w:rsidR="00A8560C" w:rsidRPr="00846616" w:rsidRDefault="00A8560C" w:rsidP="000B0A68">
      <w:pPr>
        <w:shd w:val="clear" w:color="auto" w:fill="FFFFFF"/>
        <w:rPr>
          <w:color w:val="000000"/>
        </w:rPr>
      </w:pPr>
      <w:r w:rsidRPr="0036207B">
        <w:rPr>
          <w:rFonts w:hint="eastAsia"/>
          <w:b/>
          <w:color w:val="000000"/>
        </w:rPr>
        <w:t>指导单位</w:t>
      </w:r>
      <w:r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：广州市经济贸易委员会</w:t>
      </w:r>
      <w:r w:rsidRPr="00846616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Pr="00846616">
        <w:rPr>
          <w:rFonts w:hint="eastAsia"/>
          <w:color w:val="000000"/>
        </w:rPr>
        <w:t>广州市人力资源与社会保障局</w:t>
      </w:r>
    </w:p>
    <w:p w:rsidR="00A8560C" w:rsidRPr="00846616" w:rsidRDefault="00A8560C" w:rsidP="000B0A68">
      <w:pPr>
        <w:shd w:val="clear" w:color="auto" w:fill="FFFFFF"/>
        <w:rPr>
          <w:color w:val="000000"/>
        </w:rPr>
      </w:pPr>
      <w:r w:rsidRPr="0036207B">
        <w:rPr>
          <w:rFonts w:hint="eastAsia"/>
          <w:b/>
          <w:color w:val="000000"/>
        </w:rPr>
        <w:t>主</w:t>
      </w:r>
      <w:r w:rsidRPr="0036207B">
        <w:rPr>
          <w:b/>
          <w:color w:val="000000"/>
        </w:rPr>
        <w:t xml:space="preserve"> </w:t>
      </w:r>
      <w:r w:rsidRPr="0036207B">
        <w:rPr>
          <w:rFonts w:hint="eastAsia"/>
          <w:b/>
          <w:color w:val="000000"/>
        </w:rPr>
        <w:t>办</w:t>
      </w:r>
      <w:r w:rsidRPr="0036207B">
        <w:rPr>
          <w:b/>
          <w:color w:val="000000"/>
        </w:rPr>
        <w:t xml:space="preserve"> </w:t>
      </w:r>
      <w:r w:rsidRPr="0036207B">
        <w:rPr>
          <w:rFonts w:hint="eastAsia"/>
          <w:b/>
          <w:color w:val="000000"/>
        </w:rPr>
        <w:t>方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：广州电子商务行业协会</w:t>
      </w:r>
      <w:r w:rsidRPr="00846616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846616">
        <w:rPr>
          <w:color w:val="000000"/>
        </w:rPr>
        <w:t xml:space="preserve">   </w:t>
      </w:r>
      <w:r>
        <w:rPr>
          <w:color w:val="000000"/>
        </w:rPr>
        <w:t xml:space="preserve">  </w:t>
      </w:r>
      <w:r w:rsidRPr="00846616">
        <w:rPr>
          <w:rFonts w:hint="eastAsia"/>
          <w:color w:val="000000"/>
        </w:rPr>
        <w:t>中国南方人才市场</w:t>
      </w:r>
    </w:p>
    <w:p w:rsidR="00A8560C" w:rsidRPr="00846616" w:rsidRDefault="00A8560C" w:rsidP="000B0A68">
      <w:pPr>
        <w:shd w:val="clear" w:color="auto" w:fill="FFFFFF"/>
        <w:rPr>
          <w:color w:val="000000"/>
        </w:rPr>
      </w:pPr>
      <w:r w:rsidRPr="0036207B">
        <w:rPr>
          <w:rFonts w:hint="eastAsia"/>
          <w:b/>
          <w:color w:val="000000"/>
        </w:rPr>
        <w:t>承</w:t>
      </w:r>
      <w:r w:rsidRPr="0036207B">
        <w:rPr>
          <w:b/>
          <w:color w:val="000000"/>
        </w:rPr>
        <w:t xml:space="preserve"> </w:t>
      </w:r>
      <w:r w:rsidRPr="0036207B">
        <w:rPr>
          <w:rFonts w:hint="eastAsia"/>
          <w:b/>
          <w:color w:val="000000"/>
        </w:rPr>
        <w:t>办</w:t>
      </w:r>
      <w:r w:rsidRPr="0036207B">
        <w:rPr>
          <w:b/>
          <w:color w:val="000000"/>
        </w:rPr>
        <w:t xml:space="preserve"> </w:t>
      </w:r>
      <w:r w:rsidRPr="0036207B">
        <w:rPr>
          <w:rFonts w:hint="eastAsia"/>
          <w:b/>
          <w:color w:val="000000"/>
        </w:rPr>
        <w:t>方</w:t>
      </w:r>
      <w:r w:rsidRPr="0036207B">
        <w:rPr>
          <w:b/>
          <w:color w:val="000000"/>
        </w:rPr>
        <w:t xml:space="preserve"> </w:t>
      </w:r>
      <w:r w:rsidRPr="00846616">
        <w:rPr>
          <w:rFonts w:hint="eastAsia"/>
          <w:color w:val="000000"/>
        </w:rPr>
        <w:t>：南方人才网</w:t>
      </w:r>
      <w:r w:rsidRPr="00846616">
        <w:rPr>
          <w:color w:val="000000"/>
        </w:rPr>
        <w:t xml:space="preserve">            </w:t>
      </w:r>
      <w:r>
        <w:rPr>
          <w:color w:val="000000"/>
        </w:rPr>
        <w:t xml:space="preserve"> </w:t>
      </w:r>
      <w:r w:rsidRPr="00846616">
        <w:rPr>
          <w:color w:val="000000"/>
        </w:rPr>
        <w:t xml:space="preserve">   </w:t>
      </w:r>
      <w:r>
        <w:rPr>
          <w:color w:val="000000"/>
        </w:rPr>
        <w:t xml:space="preserve">  </w:t>
      </w:r>
      <w:r w:rsidRPr="00846616">
        <w:rPr>
          <w:rFonts w:hint="eastAsia"/>
          <w:color w:val="000000"/>
        </w:rPr>
        <w:t>广州市高校毕业生就业指导中心</w:t>
      </w:r>
    </w:p>
    <w:p w:rsidR="00A8560C" w:rsidRPr="00846616" w:rsidRDefault="00A8560C" w:rsidP="000B0A68">
      <w:pPr>
        <w:shd w:val="clear" w:color="auto" w:fill="FFFFFF"/>
        <w:rPr>
          <w:color w:val="000000"/>
        </w:rPr>
      </w:pPr>
      <w:r w:rsidRPr="0036207B">
        <w:rPr>
          <w:rFonts w:hint="eastAsia"/>
          <w:b/>
          <w:color w:val="000000"/>
        </w:rPr>
        <w:t>协</w:t>
      </w:r>
      <w:r w:rsidRPr="0036207B">
        <w:rPr>
          <w:b/>
          <w:color w:val="000000"/>
        </w:rPr>
        <w:t xml:space="preserve"> </w:t>
      </w:r>
      <w:r w:rsidRPr="0036207B">
        <w:rPr>
          <w:rFonts w:hint="eastAsia"/>
          <w:b/>
          <w:color w:val="000000"/>
        </w:rPr>
        <w:t>办</w:t>
      </w:r>
      <w:r w:rsidRPr="0036207B">
        <w:rPr>
          <w:b/>
          <w:color w:val="000000"/>
        </w:rPr>
        <w:t xml:space="preserve"> </w:t>
      </w:r>
      <w:r w:rsidRPr="0036207B">
        <w:rPr>
          <w:rFonts w:hint="eastAsia"/>
          <w:b/>
          <w:color w:val="000000"/>
        </w:rPr>
        <w:t>方</w:t>
      </w:r>
      <w:r w:rsidRPr="0036207B">
        <w:rPr>
          <w:b/>
          <w:color w:val="000000"/>
        </w:rPr>
        <w:t xml:space="preserve"> </w:t>
      </w:r>
      <w:r w:rsidRPr="00846616">
        <w:rPr>
          <w:rFonts w:hint="eastAsia"/>
          <w:color w:val="000000"/>
        </w:rPr>
        <w:t>：华南电商联盟</w:t>
      </w:r>
      <w:r w:rsidRPr="00846616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 w:rsidRPr="00846616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846616"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广东省电子商务商会</w:t>
      </w:r>
    </w:p>
    <w:p w:rsidR="00A8560C" w:rsidRPr="00846616" w:rsidRDefault="00A8560C" w:rsidP="000B0A68">
      <w:pPr>
        <w:shd w:val="clear" w:color="auto" w:fill="FFFFFF"/>
        <w:rPr>
          <w:color w:val="000000"/>
        </w:rPr>
      </w:pPr>
      <w:r w:rsidRPr="0036207B">
        <w:rPr>
          <w:rFonts w:hint="eastAsia"/>
          <w:b/>
          <w:color w:val="000000"/>
        </w:rPr>
        <w:t>支持单位</w:t>
      </w:r>
      <w:r>
        <w:rPr>
          <w:color w:val="000000"/>
        </w:rPr>
        <w:t xml:space="preserve"> </w:t>
      </w:r>
      <w:r w:rsidRPr="00846616">
        <w:rPr>
          <w:rFonts w:hint="eastAsia"/>
          <w:color w:val="000000"/>
        </w:rPr>
        <w:t>：唯品会</w:t>
      </w:r>
      <w:r w:rsidRPr="00846616">
        <w:rPr>
          <w:color w:val="000000"/>
        </w:rPr>
        <w:t xml:space="preserve">   </w:t>
      </w:r>
      <w:r w:rsidRPr="00846616">
        <w:rPr>
          <w:rFonts w:hint="eastAsia"/>
          <w:color w:val="000000"/>
        </w:rPr>
        <w:t>京东商城</w:t>
      </w:r>
      <w:r w:rsidRPr="00846616">
        <w:rPr>
          <w:color w:val="000000"/>
        </w:rPr>
        <w:t xml:space="preserve">   </w:t>
      </w:r>
      <w:r w:rsidRPr="00846616">
        <w:rPr>
          <w:rFonts w:hint="eastAsia"/>
          <w:color w:val="000000"/>
        </w:rPr>
        <w:t>苏宁</w:t>
      </w:r>
      <w:r>
        <w:rPr>
          <w:color w:val="000000"/>
        </w:rPr>
        <w:t xml:space="preserve"> </w:t>
      </w:r>
      <w:r w:rsidRPr="00846616">
        <w:rPr>
          <w:color w:val="000000"/>
        </w:rPr>
        <w:t xml:space="preserve">   GOGO</w:t>
      </w:r>
      <w:r w:rsidRPr="00846616">
        <w:rPr>
          <w:rFonts w:hint="eastAsia"/>
          <w:color w:val="000000"/>
        </w:rPr>
        <w:t>新天地广场</w:t>
      </w:r>
    </w:p>
    <w:p w:rsidR="00A8560C" w:rsidRDefault="00A8560C" w:rsidP="000B0A68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招聘时间</w:t>
      </w:r>
      <w:r>
        <w:rPr>
          <w:b/>
          <w:bCs/>
          <w:color w:val="000000"/>
        </w:rPr>
        <w:t xml:space="preserve"> </w:t>
      </w:r>
      <w:r w:rsidRPr="00F21BA2">
        <w:rPr>
          <w:rFonts w:hint="eastAsia"/>
          <w:color w:val="000000"/>
        </w:rPr>
        <w:t>：</w:t>
      </w:r>
      <w:r>
        <w:rPr>
          <w:color w:val="000000"/>
        </w:rPr>
        <w:t>2014</w:t>
      </w:r>
      <w:r>
        <w:rPr>
          <w:rFonts w:hint="eastAsia"/>
          <w:color w:val="000000"/>
        </w:rPr>
        <w:t>年</w:t>
      </w:r>
      <w:r>
        <w:rPr>
          <w:color w:val="000000"/>
        </w:rPr>
        <w:t>12</w:t>
      </w:r>
      <w:r>
        <w:rPr>
          <w:rFonts w:hint="eastAsia"/>
          <w:color w:val="000000"/>
        </w:rPr>
        <w:t>月</w:t>
      </w:r>
      <w:r>
        <w:rPr>
          <w:color w:val="000000"/>
        </w:rPr>
        <w:t>6</w:t>
      </w:r>
      <w:r>
        <w:rPr>
          <w:rFonts w:hint="eastAsia"/>
          <w:color w:val="000000"/>
        </w:rPr>
        <w:t>日（周六）</w:t>
      </w:r>
    </w:p>
    <w:p w:rsidR="00A8560C" w:rsidRPr="00F21BA2" w:rsidRDefault="00A8560C" w:rsidP="000B0A68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招聘地点</w:t>
      </w:r>
      <w:r>
        <w:rPr>
          <w:b/>
          <w:bCs/>
          <w:color w:val="000000"/>
        </w:rPr>
        <w:t xml:space="preserve"> </w:t>
      </w:r>
      <w:r>
        <w:rPr>
          <w:rFonts w:hint="eastAsia"/>
          <w:color w:val="000000"/>
        </w:rPr>
        <w:t>：</w:t>
      </w:r>
      <w:r w:rsidRPr="00F21BA2">
        <w:rPr>
          <w:rFonts w:hint="eastAsia"/>
          <w:color w:val="000000"/>
        </w:rPr>
        <w:t>广州大学城</w:t>
      </w:r>
      <w:r w:rsidRPr="00F21BA2">
        <w:rPr>
          <w:color w:val="000000"/>
        </w:rPr>
        <w:t>GOGO</w:t>
      </w:r>
      <w:r w:rsidRPr="00F21BA2">
        <w:rPr>
          <w:rFonts w:hint="eastAsia"/>
          <w:color w:val="000000"/>
        </w:rPr>
        <w:t>新天地</w:t>
      </w:r>
      <w:r>
        <w:rPr>
          <w:rFonts w:hint="eastAsia"/>
          <w:color w:val="000000"/>
        </w:rPr>
        <w:t>（</w:t>
      </w:r>
      <w:r w:rsidRPr="00846616">
        <w:rPr>
          <w:rFonts w:hint="eastAsia"/>
          <w:color w:val="000000"/>
        </w:rPr>
        <w:t>大学城最大型购物商场</w:t>
      </w:r>
      <w:r>
        <w:rPr>
          <w:rFonts w:hint="eastAsia"/>
          <w:color w:val="000000"/>
        </w:rPr>
        <w:t>，</w:t>
      </w:r>
      <w:r w:rsidRPr="00F21BA2">
        <w:rPr>
          <w:rFonts w:hint="eastAsia"/>
          <w:color w:val="000000"/>
        </w:rPr>
        <w:t>大学城中二横路１号</w:t>
      </w:r>
      <w:r>
        <w:rPr>
          <w:rFonts w:hint="eastAsia"/>
          <w:color w:val="000000"/>
        </w:rPr>
        <w:t>）</w:t>
      </w:r>
    </w:p>
    <w:p w:rsidR="00A8560C" w:rsidRDefault="00A8560C" w:rsidP="000B0A68">
      <w:pPr>
        <w:shd w:val="clear" w:color="auto" w:fill="FFFFFF"/>
        <w:rPr>
          <w:color w:val="000000"/>
        </w:rPr>
      </w:pPr>
      <w:r w:rsidRPr="00846616">
        <w:rPr>
          <w:rFonts w:hint="eastAsia"/>
          <w:b/>
          <w:color w:val="000000"/>
        </w:rPr>
        <w:t>覆盖宣传</w:t>
      </w:r>
      <w:r>
        <w:rPr>
          <w:b/>
          <w:color w:val="000000"/>
        </w:rPr>
        <w:t xml:space="preserve"> </w:t>
      </w:r>
      <w:r w:rsidRPr="00846616">
        <w:rPr>
          <w:rFonts w:hint="eastAsia"/>
          <w:b/>
          <w:color w:val="000000"/>
        </w:rPr>
        <w:t>：</w:t>
      </w:r>
      <w:r w:rsidRPr="00846616">
        <w:rPr>
          <w:rFonts w:hint="eastAsia"/>
          <w:color w:val="000000"/>
        </w:rPr>
        <w:t>广州大学城</w:t>
      </w:r>
      <w:r w:rsidRPr="00846616">
        <w:rPr>
          <w:color w:val="000000"/>
        </w:rPr>
        <w:t>2</w:t>
      </w:r>
      <w:r>
        <w:rPr>
          <w:color w:val="000000"/>
        </w:rPr>
        <w:t>5</w:t>
      </w:r>
      <w:r w:rsidRPr="00846616">
        <w:rPr>
          <w:rFonts w:hint="eastAsia"/>
          <w:color w:val="000000"/>
        </w:rPr>
        <w:t>万人</w:t>
      </w:r>
    </w:p>
    <w:p w:rsidR="00A8560C" w:rsidRDefault="00A8560C" w:rsidP="000B0A68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邀请对象</w:t>
      </w:r>
      <w:r>
        <w:rPr>
          <w:b/>
          <w:bCs/>
          <w:color w:val="000000"/>
        </w:rPr>
        <w:t xml:space="preserve"> </w:t>
      </w:r>
      <w:r>
        <w:rPr>
          <w:rFonts w:hint="eastAsia"/>
          <w:color w:val="000000"/>
        </w:rPr>
        <w:t>：</w:t>
      </w:r>
      <w:r w:rsidRPr="00846616">
        <w:rPr>
          <w:rFonts w:hint="eastAsia"/>
          <w:color w:val="000000"/>
        </w:rPr>
        <w:t>大三、大四学生、社会求职者、媒体等约</w:t>
      </w:r>
      <w:r w:rsidRPr="00846616">
        <w:rPr>
          <w:color w:val="000000"/>
        </w:rPr>
        <w:t>2</w:t>
      </w:r>
      <w:r w:rsidRPr="00846616">
        <w:rPr>
          <w:rFonts w:hint="eastAsia"/>
          <w:color w:val="000000"/>
        </w:rPr>
        <w:t>万人</w:t>
      </w:r>
    </w:p>
    <w:p w:rsidR="00A8560C" w:rsidRPr="000B0A68" w:rsidRDefault="00A8560C" w:rsidP="00A948D3">
      <w:pPr>
        <w:pStyle w:val="ListParagraph1"/>
        <w:ind w:firstLineChars="0" w:firstLine="0"/>
        <w:rPr>
          <w:rFonts w:ascii="宋体" w:eastAsia="宋体" w:hAnsi="宋体"/>
          <w:sz w:val="28"/>
          <w:szCs w:val="28"/>
        </w:rPr>
      </w:pPr>
    </w:p>
    <w:p w:rsidR="00A8560C" w:rsidRDefault="00A8560C" w:rsidP="00A948D3">
      <w:pPr>
        <w:rPr>
          <w:szCs w:val="21"/>
        </w:rPr>
      </w:pPr>
      <w:r w:rsidRPr="00D00E47"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4.75pt;height:232.5pt">
            <v:imagedata r:id="rId8" o:title=""/>
          </v:shape>
        </w:pict>
      </w:r>
    </w:p>
    <w:p w:rsidR="00A8560C" w:rsidRPr="00F874F5" w:rsidRDefault="00A8560C" w:rsidP="00A948D3">
      <w:pPr>
        <w:rPr>
          <w:b/>
          <w:szCs w:val="21"/>
        </w:rPr>
      </w:pPr>
      <w:r>
        <w:rPr>
          <w:szCs w:val="21"/>
        </w:rPr>
        <w:t xml:space="preserve">                        </w:t>
      </w:r>
      <w:r w:rsidRPr="00F874F5">
        <w:rPr>
          <w:b/>
          <w:szCs w:val="21"/>
        </w:rPr>
        <w:t xml:space="preserve">   </w:t>
      </w:r>
      <w:r w:rsidRPr="00F874F5">
        <w:rPr>
          <w:rFonts w:hint="eastAsia"/>
          <w:b/>
          <w:szCs w:val="21"/>
        </w:rPr>
        <w:t>招聘会现场布展示意图</w:t>
      </w:r>
    </w:p>
    <w:p w:rsidR="00A8560C" w:rsidRPr="00F874F5" w:rsidRDefault="00A8560C" w:rsidP="00E90C6F">
      <w:pPr>
        <w:ind w:leftChars="-50" w:left="-105"/>
        <w:jc w:val="center"/>
        <w:rPr>
          <w:b/>
          <w:szCs w:val="21"/>
        </w:rPr>
      </w:pPr>
    </w:p>
    <w:p w:rsidR="00A8560C" w:rsidRDefault="00A8560C" w:rsidP="008167F7">
      <w:pPr>
        <w:shd w:val="clear" w:color="auto" w:fill="FFFFFF"/>
        <w:rPr>
          <w:color w:val="000000"/>
        </w:rPr>
      </w:pPr>
    </w:p>
    <w:p w:rsidR="00A8560C" w:rsidRPr="00035B82" w:rsidRDefault="00A8560C" w:rsidP="008167F7">
      <w:pPr>
        <w:shd w:val="clear" w:color="auto" w:fill="FFFFFF"/>
        <w:jc w:val="right"/>
        <w:rPr>
          <w:b/>
          <w:color w:val="000000"/>
        </w:rPr>
      </w:pPr>
      <w:r w:rsidRPr="00035B82">
        <w:rPr>
          <w:rFonts w:hint="eastAsia"/>
          <w:b/>
          <w:color w:val="000000"/>
          <w:spacing w:val="20"/>
        </w:rPr>
        <w:t>广州电子商务行业协会</w:t>
      </w:r>
    </w:p>
    <w:p w:rsidR="00A8560C" w:rsidRDefault="00A8560C" w:rsidP="008167F7">
      <w:pPr>
        <w:shd w:val="clear" w:color="auto" w:fill="FFFFFF"/>
        <w:jc w:val="right"/>
        <w:rPr>
          <w:b/>
          <w:color w:val="000000"/>
        </w:rPr>
      </w:pPr>
      <w:r w:rsidRPr="00035B82">
        <w:rPr>
          <w:b/>
          <w:color w:val="000000"/>
          <w:spacing w:val="20"/>
        </w:rPr>
        <w:t>2014/1</w:t>
      </w:r>
      <w:r>
        <w:rPr>
          <w:b/>
          <w:color w:val="000000"/>
          <w:spacing w:val="20"/>
        </w:rPr>
        <w:t>1</w:t>
      </w:r>
      <w:r w:rsidRPr="00035B82">
        <w:rPr>
          <w:b/>
          <w:color w:val="000000"/>
          <w:spacing w:val="20"/>
        </w:rPr>
        <w:t>/</w:t>
      </w:r>
      <w:bookmarkStart w:id="0" w:name="_GoBack"/>
      <w:bookmarkEnd w:id="0"/>
      <w:r>
        <w:rPr>
          <w:b/>
          <w:color w:val="000000"/>
          <w:spacing w:val="20"/>
        </w:rPr>
        <w:t>18</w:t>
      </w:r>
    </w:p>
    <w:p w:rsidR="00A8560C" w:rsidRDefault="00A8560C" w:rsidP="008167F7">
      <w:pPr>
        <w:shd w:val="clear" w:color="auto" w:fill="FFFFFF"/>
        <w:jc w:val="right"/>
        <w:rPr>
          <w:b/>
          <w:color w:val="000000"/>
        </w:rPr>
      </w:pPr>
    </w:p>
    <w:p w:rsidR="00A8560C" w:rsidRPr="00035B82" w:rsidRDefault="00A8560C" w:rsidP="008167F7">
      <w:pPr>
        <w:shd w:val="clear" w:color="auto" w:fill="FFFFFF"/>
        <w:jc w:val="right"/>
        <w:rPr>
          <w:b/>
          <w:color w:val="000000"/>
        </w:rPr>
      </w:pPr>
    </w:p>
    <w:tbl>
      <w:tblPr>
        <w:tblW w:w="8613" w:type="dxa"/>
        <w:tblCellMar>
          <w:left w:w="0" w:type="dxa"/>
          <w:right w:w="0" w:type="dxa"/>
        </w:tblCellMar>
        <w:tblLook w:val="0000"/>
      </w:tblPr>
      <w:tblGrid>
        <w:gridCol w:w="8613"/>
      </w:tblGrid>
      <w:tr w:rsidR="00A8560C" w:rsidTr="008167F7">
        <w:trPr>
          <w:trHeight w:val="1321"/>
        </w:trPr>
        <w:tc>
          <w:tcPr>
            <w:tcW w:w="861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60C" w:rsidRDefault="00A8560C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若您有任何疑问，请随时与我们联系</w:t>
            </w:r>
            <w:r>
              <w:rPr>
                <w:b/>
                <w:bCs/>
                <w:color w:val="000000"/>
              </w:rPr>
              <w:t>.</w:t>
            </w:r>
          </w:p>
          <w:p w:rsidR="00A8560C" w:rsidRDefault="00A8560C">
            <w:r>
              <w:rPr>
                <w:rFonts w:hint="eastAsia"/>
                <w:color w:val="000000"/>
              </w:rPr>
              <w:t>联系人：广州电商协会秘书处</w:t>
            </w:r>
          </w:p>
          <w:p w:rsidR="00A8560C" w:rsidRDefault="00A8560C">
            <w:r>
              <w:rPr>
                <w:rFonts w:hint="eastAsia"/>
                <w:color w:val="000000"/>
              </w:rPr>
              <w:t>地址：广州市荔湾区东漖南路中段荔湾区经贸局一楼</w:t>
            </w:r>
          </w:p>
          <w:p w:rsidR="00A8560C" w:rsidRDefault="00A8560C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电话：</w:t>
            </w:r>
            <w:r>
              <w:rPr>
                <w:color w:val="000000"/>
              </w:rPr>
              <w:t>020-29057000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Email</w:t>
            </w:r>
            <w:r>
              <w:rPr>
                <w:rFonts w:hint="eastAsia"/>
                <w:color w:val="000000"/>
              </w:rPr>
              <w:t>：</w:t>
            </w:r>
            <w:hyperlink r:id="rId9" w:tgtFrame="_blank" w:history="1">
              <w:r>
                <w:rPr>
                  <w:rStyle w:val="Hyperlink"/>
                </w:rPr>
                <w:t>gecia@gecia.org</w:t>
              </w:r>
            </w:hyperlink>
          </w:p>
        </w:tc>
      </w:tr>
    </w:tbl>
    <w:p w:rsidR="00A8560C" w:rsidRPr="00035B82" w:rsidRDefault="00A8560C" w:rsidP="00035B82">
      <w:pPr>
        <w:shd w:val="clear" w:color="auto" w:fill="FFFFFF"/>
        <w:rPr>
          <w:rFonts w:ascii="Verdana" w:hAnsi="Verdana"/>
          <w:color w:val="000000"/>
          <w:szCs w:val="21"/>
        </w:rPr>
      </w:pPr>
    </w:p>
    <w:sectPr w:rsidR="00A8560C" w:rsidRPr="00035B82" w:rsidSect="006A66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82" w:right="1616" w:bottom="709" w:left="1797" w:header="454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60C" w:rsidRDefault="00A8560C" w:rsidP="00542704">
      <w:r>
        <w:separator/>
      </w:r>
    </w:p>
  </w:endnote>
  <w:endnote w:type="continuationSeparator" w:id="0">
    <w:p w:rsidR="00A8560C" w:rsidRDefault="00A8560C" w:rsidP="00542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0C" w:rsidRDefault="00A856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0C" w:rsidRDefault="00A856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0C" w:rsidRDefault="00A856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60C" w:rsidRDefault="00A8560C" w:rsidP="00542704">
      <w:r>
        <w:separator/>
      </w:r>
    </w:p>
  </w:footnote>
  <w:footnote w:type="continuationSeparator" w:id="0">
    <w:p w:rsidR="00A8560C" w:rsidRDefault="00A8560C" w:rsidP="00542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0C" w:rsidRDefault="00A856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0C" w:rsidRDefault="00A8560C" w:rsidP="00626A5B">
    <w:pPr>
      <w:pStyle w:val="Header"/>
      <w:jc w:val="both"/>
    </w:pPr>
    <w:r>
      <w:rPr>
        <w:noProof/>
      </w:rPr>
      <w:t xml:space="preserve">                                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2" o:spid="_x0000_i1026" type="#_x0000_t75" style="width:107.25pt;height:47.25pt;visibility:visible">
          <v:imagedata r:id="rId1" o:title=""/>
        </v:shape>
      </w:pict>
    </w:r>
    <w:r>
      <w:rPr>
        <w:noProof/>
      </w:rPr>
      <w:t xml:space="preserve">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0C" w:rsidRDefault="00A856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1B37"/>
    <w:multiLevelType w:val="hybridMultilevel"/>
    <w:tmpl w:val="6A165E4E"/>
    <w:lvl w:ilvl="0" w:tplc="21ECBD0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7E27306"/>
    <w:multiLevelType w:val="hybridMultilevel"/>
    <w:tmpl w:val="44782DC4"/>
    <w:lvl w:ilvl="0" w:tplc="1ADCE5C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02E099E"/>
    <w:multiLevelType w:val="hybridMultilevel"/>
    <w:tmpl w:val="259A087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7546186"/>
    <w:multiLevelType w:val="hybridMultilevel"/>
    <w:tmpl w:val="E79CD328"/>
    <w:lvl w:ilvl="0" w:tplc="39B8D6C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ACE3F9A"/>
    <w:multiLevelType w:val="hybridMultilevel"/>
    <w:tmpl w:val="123E420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BF43BDB"/>
    <w:multiLevelType w:val="hybridMultilevel"/>
    <w:tmpl w:val="7A7E975C"/>
    <w:lvl w:ilvl="0" w:tplc="0AF6CFB8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CF64B63"/>
    <w:multiLevelType w:val="hybridMultilevel"/>
    <w:tmpl w:val="B8C4A7E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D1F7617"/>
    <w:multiLevelType w:val="hybridMultilevel"/>
    <w:tmpl w:val="A194530E"/>
    <w:lvl w:ilvl="0" w:tplc="D3947E7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5611233D"/>
    <w:multiLevelType w:val="hybridMultilevel"/>
    <w:tmpl w:val="46F2105A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5FA216F2"/>
    <w:multiLevelType w:val="hybridMultilevel"/>
    <w:tmpl w:val="8EEA536C"/>
    <w:lvl w:ilvl="0" w:tplc="A6B86036">
      <w:start w:val="7"/>
      <w:numFmt w:val="decimal"/>
      <w:lvlText w:val="%1）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704"/>
    <w:rsid w:val="00001442"/>
    <w:rsid w:val="00004C5D"/>
    <w:rsid w:val="000050BD"/>
    <w:rsid w:val="000105E9"/>
    <w:rsid w:val="00012BDD"/>
    <w:rsid w:val="00015703"/>
    <w:rsid w:val="00024616"/>
    <w:rsid w:val="000265C3"/>
    <w:rsid w:val="0003205E"/>
    <w:rsid w:val="000326D7"/>
    <w:rsid w:val="0003505E"/>
    <w:rsid w:val="000350A9"/>
    <w:rsid w:val="00035B82"/>
    <w:rsid w:val="00042916"/>
    <w:rsid w:val="00043DC9"/>
    <w:rsid w:val="0004793C"/>
    <w:rsid w:val="00051040"/>
    <w:rsid w:val="0005107F"/>
    <w:rsid w:val="0005653A"/>
    <w:rsid w:val="000569F4"/>
    <w:rsid w:val="00061237"/>
    <w:rsid w:val="00063465"/>
    <w:rsid w:val="000651C3"/>
    <w:rsid w:val="000714AD"/>
    <w:rsid w:val="00071CA8"/>
    <w:rsid w:val="00077C77"/>
    <w:rsid w:val="00085AC2"/>
    <w:rsid w:val="00086386"/>
    <w:rsid w:val="000930F2"/>
    <w:rsid w:val="000A0C9B"/>
    <w:rsid w:val="000A1C58"/>
    <w:rsid w:val="000A7554"/>
    <w:rsid w:val="000B0A68"/>
    <w:rsid w:val="000B0E97"/>
    <w:rsid w:val="000B461A"/>
    <w:rsid w:val="000B49AA"/>
    <w:rsid w:val="000B5CAC"/>
    <w:rsid w:val="000C0E49"/>
    <w:rsid w:val="000C543A"/>
    <w:rsid w:val="000C73B8"/>
    <w:rsid w:val="000D098B"/>
    <w:rsid w:val="000D1AB8"/>
    <w:rsid w:val="000D347F"/>
    <w:rsid w:val="000D6089"/>
    <w:rsid w:val="000D6145"/>
    <w:rsid w:val="000E4C18"/>
    <w:rsid w:val="000F0590"/>
    <w:rsid w:val="000F20E5"/>
    <w:rsid w:val="00103F75"/>
    <w:rsid w:val="001040C6"/>
    <w:rsid w:val="001073E8"/>
    <w:rsid w:val="001078D6"/>
    <w:rsid w:val="00110BB0"/>
    <w:rsid w:val="00112BB1"/>
    <w:rsid w:val="00121507"/>
    <w:rsid w:val="00123D04"/>
    <w:rsid w:val="001271B0"/>
    <w:rsid w:val="00135D73"/>
    <w:rsid w:val="00140792"/>
    <w:rsid w:val="0014239E"/>
    <w:rsid w:val="00143E94"/>
    <w:rsid w:val="00146047"/>
    <w:rsid w:val="001500AE"/>
    <w:rsid w:val="00150972"/>
    <w:rsid w:val="00152492"/>
    <w:rsid w:val="00154CB3"/>
    <w:rsid w:val="00154D3E"/>
    <w:rsid w:val="00156659"/>
    <w:rsid w:val="00171716"/>
    <w:rsid w:val="00184E69"/>
    <w:rsid w:val="00194206"/>
    <w:rsid w:val="00197B46"/>
    <w:rsid w:val="001B50D2"/>
    <w:rsid w:val="001B7483"/>
    <w:rsid w:val="001C4E3A"/>
    <w:rsid w:val="001C665D"/>
    <w:rsid w:val="001C6C6E"/>
    <w:rsid w:val="001C6FDC"/>
    <w:rsid w:val="001D0706"/>
    <w:rsid w:val="001D4F43"/>
    <w:rsid w:val="001D5E16"/>
    <w:rsid w:val="001D6ED3"/>
    <w:rsid w:val="001E11AA"/>
    <w:rsid w:val="001E375B"/>
    <w:rsid w:val="001E45E1"/>
    <w:rsid w:val="001F7B35"/>
    <w:rsid w:val="00200AD3"/>
    <w:rsid w:val="00206740"/>
    <w:rsid w:val="00206868"/>
    <w:rsid w:val="002134B5"/>
    <w:rsid w:val="002161BE"/>
    <w:rsid w:val="0022288F"/>
    <w:rsid w:val="00230C5A"/>
    <w:rsid w:val="002317BF"/>
    <w:rsid w:val="00235637"/>
    <w:rsid w:val="00236DB2"/>
    <w:rsid w:val="0024241B"/>
    <w:rsid w:val="0024358C"/>
    <w:rsid w:val="002523C8"/>
    <w:rsid w:val="00252CE2"/>
    <w:rsid w:val="00255B5C"/>
    <w:rsid w:val="00260F7D"/>
    <w:rsid w:val="00272AC0"/>
    <w:rsid w:val="00282550"/>
    <w:rsid w:val="00285697"/>
    <w:rsid w:val="002935AE"/>
    <w:rsid w:val="002A27BB"/>
    <w:rsid w:val="002A376D"/>
    <w:rsid w:val="002A3FCF"/>
    <w:rsid w:val="002A4212"/>
    <w:rsid w:val="002A57FA"/>
    <w:rsid w:val="002C0D5D"/>
    <w:rsid w:val="002C0F34"/>
    <w:rsid w:val="002C159E"/>
    <w:rsid w:val="002C40F7"/>
    <w:rsid w:val="002C5F77"/>
    <w:rsid w:val="002C6B8E"/>
    <w:rsid w:val="002C769F"/>
    <w:rsid w:val="002D3C2D"/>
    <w:rsid w:val="002E04F9"/>
    <w:rsid w:val="002E0F39"/>
    <w:rsid w:val="002E1A49"/>
    <w:rsid w:val="002E1C47"/>
    <w:rsid w:val="002E2E3C"/>
    <w:rsid w:val="002E3445"/>
    <w:rsid w:val="002F1902"/>
    <w:rsid w:val="002F3074"/>
    <w:rsid w:val="003045EF"/>
    <w:rsid w:val="00312810"/>
    <w:rsid w:val="00313FB2"/>
    <w:rsid w:val="003229AF"/>
    <w:rsid w:val="00331734"/>
    <w:rsid w:val="003349BC"/>
    <w:rsid w:val="00336423"/>
    <w:rsid w:val="00337421"/>
    <w:rsid w:val="003509B3"/>
    <w:rsid w:val="003544EE"/>
    <w:rsid w:val="003545DA"/>
    <w:rsid w:val="00354C5B"/>
    <w:rsid w:val="00354F77"/>
    <w:rsid w:val="00357752"/>
    <w:rsid w:val="0036207B"/>
    <w:rsid w:val="0037035D"/>
    <w:rsid w:val="003708FB"/>
    <w:rsid w:val="0037289D"/>
    <w:rsid w:val="00374ACB"/>
    <w:rsid w:val="00377093"/>
    <w:rsid w:val="00380073"/>
    <w:rsid w:val="00380832"/>
    <w:rsid w:val="00387AAB"/>
    <w:rsid w:val="00391483"/>
    <w:rsid w:val="0039698D"/>
    <w:rsid w:val="003A3265"/>
    <w:rsid w:val="003A46BA"/>
    <w:rsid w:val="003C0529"/>
    <w:rsid w:val="003C1C22"/>
    <w:rsid w:val="003C32C2"/>
    <w:rsid w:val="003C390B"/>
    <w:rsid w:val="003D059A"/>
    <w:rsid w:val="003D4646"/>
    <w:rsid w:val="003D57E1"/>
    <w:rsid w:val="003E490A"/>
    <w:rsid w:val="003E51AC"/>
    <w:rsid w:val="003E64A3"/>
    <w:rsid w:val="003F26E2"/>
    <w:rsid w:val="003F491C"/>
    <w:rsid w:val="003F5AA0"/>
    <w:rsid w:val="003F70EF"/>
    <w:rsid w:val="004019CA"/>
    <w:rsid w:val="00404EDD"/>
    <w:rsid w:val="00405218"/>
    <w:rsid w:val="004226AB"/>
    <w:rsid w:val="00423E62"/>
    <w:rsid w:val="0043163F"/>
    <w:rsid w:val="0043303C"/>
    <w:rsid w:val="004361A3"/>
    <w:rsid w:val="00437D0F"/>
    <w:rsid w:val="0044196F"/>
    <w:rsid w:val="0045204C"/>
    <w:rsid w:val="0045206F"/>
    <w:rsid w:val="00453688"/>
    <w:rsid w:val="004552C1"/>
    <w:rsid w:val="00461AEE"/>
    <w:rsid w:val="00471ECF"/>
    <w:rsid w:val="004725DF"/>
    <w:rsid w:val="00472B33"/>
    <w:rsid w:val="004733D0"/>
    <w:rsid w:val="00476686"/>
    <w:rsid w:val="0048149F"/>
    <w:rsid w:val="004914D9"/>
    <w:rsid w:val="0049394F"/>
    <w:rsid w:val="004A0ECC"/>
    <w:rsid w:val="004A3D47"/>
    <w:rsid w:val="004A6484"/>
    <w:rsid w:val="004A7E9A"/>
    <w:rsid w:val="004B2337"/>
    <w:rsid w:val="004C087E"/>
    <w:rsid w:val="004C464E"/>
    <w:rsid w:val="004C649A"/>
    <w:rsid w:val="004D03B4"/>
    <w:rsid w:val="004D094A"/>
    <w:rsid w:val="004D6597"/>
    <w:rsid w:val="004D68A0"/>
    <w:rsid w:val="004E01F0"/>
    <w:rsid w:val="004E1058"/>
    <w:rsid w:val="004E1A5D"/>
    <w:rsid w:val="004E1CF6"/>
    <w:rsid w:val="004E327B"/>
    <w:rsid w:val="004F45BF"/>
    <w:rsid w:val="0050001B"/>
    <w:rsid w:val="005011E5"/>
    <w:rsid w:val="00503831"/>
    <w:rsid w:val="005078D8"/>
    <w:rsid w:val="00516E0E"/>
    <w:rsid w:val="0051769B"/>
    <w:rsid w:val="0052180E"/>
    <w:rsid w:val="00524F7D"/>
    <w:rsid w:val="00526B57"/>
    <w:rsid w:val="0053017B"/>
    <w:rsid w:val="00531178"/>
    <w:rsid w:val="00540C45"/>
    <w:rsid w:val="00542704"/>
    <w:rsid w:val="005455B2"/>
    <w:rsid w:val="00547352"/>
    <w:rsid w:val="00550CE6"/>
    <w:rsid w:val="00556734"/>
    <w:rsid w:val="00557958"/>
    <w:rsid w:val="005624AD"/>
    <w:rsid w:val="0057493F"/>
    <w:rsid w:val="00576137"/>
    <w:rsid w:val="0058198B"/>
    <w:rsid w:val="00583CD2"/>
    <w:rsid w:val="005861AD"/>
    <w:rsid w:val="00592EA8"/>
    <w:rsid w:val="00595BE5"/>
    <w:rsid w:val="00596C9A"/>
    <w:rsid w:val="005A32A4"/>
    <w:rsid w:val="005A3642"/>
    <w:rsid w:val="005A36DF"/>
    <w:rsid w:val="005A4228"/>
    <w:rsid w:val="005A618B"/>
    <w:rsid w:val="005B112F"/>
    <w:rsid w:val="005C0B25"/>
    <w:rsid w:val="005C16BF"/>
    <w:rsid w:val="005C7204"/>
    <w:rsid w:val="005D2DA2"/>
    <w:rsid w:val="005D3860"/>
    <w:rsid w:val="005D7D07"/>
    <w:rsid w:val="005E02D3"/>
    <w:rsid w:val="005E4A86"/>
    <w:rsid w:val="005F3E2A"/>
    <w:rsid w:val="005F5244"/>
    <w:rsid w:val="005F62AA"/>
    <w:rsid w:val="00601271"/>
    <w:rsid w:val="006039E2"/>
    <w:rsid w:val="00606DCE"/>
    <w:rsid w:val="00606E02"/>
    <w:rsid w:val="006119B5"/>
    <w:rsid w:val="00611EF9"/>
    <w:rsid w:val="00616B81"/>
    <w:rsid w:val="00616C9C"/>
    <w:rsid w:val="0062026A"/>
    <w:rsid w:val="00620571"/>
    <w:rsid w:val="00623CDE"/>
    <w:rsid w:val="00625DFD"/>
    <w:rsid w:val="00626A16"/>
    <w:rsid w:val="00626A5B"/>
    <w:rsid w:val="00630E6C"/>
    <w:rsid w:val="00632A3D"/>
    <w:rsid w:val="00646D93"/>
    <w:rsid w:val="00647329"/>
    <w:rsid w:val="00651908"/>
    <w:rsid w:val="00651D3F"/>
    <w:rsid w:val="00656C0F"/>
    <w:rsid w:val="006628B9"/>
    <w:rsid w:val="006641B7"/>
    <w:rsid w:val="006648C8"/>
    <w:rsid w:val="00664F4F"/>
    <w:rsid w:val="00665269"/>
    <w:rsid w:val="00665434"/>
    <w:rsid w:val="00667945"/>
    <w:rsid w:val="00675FAC"/>
    <w:rsid w:val="00680CD3"/>
    <w:rsid w:val="00686467"/>
    <w:rsid w:val="00687A6A"/>
    <w:rsid w:val="00695C12"/>
    <w:rsid w:val="006A1ED1"/>
    <w:rsid w:val="006A3277"/>
    <w:rsid w:val="006A661C"/>
    <w:rsid w:val="006A7BE9"/>
    <w:rsid w:val="006B2E21"/>
    <w:rsid w:val="006B6E50"/>
    <w:rsid w:val="006C502A"/>
    <w:rsid w:val="006E0F4E"/>
    <w:rsid w:val="006E56AA"/>
    <w:rsid w:val="006F05D1"/>
    <w:rsid w:val="006F40F3"/>
    <w:rsid w:val="006F4BDE"/>
    <w:rsid w:val="007042F9"/>
    <w:rsid w:val="007064B7"/>
    <w:rsid w:val="00711E91"/>
    <w:rsid w:val="00717014"/>
    <w:rsid w:val="00717687"/>
    <w:rsid w:val="007221F4"/>
    <w:rsid w:val="00725562"/>
    <w:rsid w:val="00730769"/>
    <w:rsid w:val="00733386"/>
    <w:rsid w:val="00741F73"/>
    <w:rsid w:val="007427FE"/>
    <w:rsid w:val="007471E3"/>
    <w:rsid w:val="007478E0"/>
    <w:rsid w:val="00753033"/>
    <w:rsid w:val="0075488C"/>
    <w:rsid w:val="00775C04"/>
    <w:rsid w:val="0077679E"/>
    <w:rsid w:val="00781B95"/>
    <w:rsid w:val="00783520"/>
    <w:rsid w:val="00795696"/>
    <w:rsid w:val="00797D09"/>
    <w:rsid w:val="007A1112"/>
    <w:rsid w:val="007A4F9B"/>
    <w:rsid w:val="007B1506"/>
    <w:rsid w:val="007B3A5D"/>
    <w:rsid w:val="007B4E24"/>
    <w:rsid w:val="007B634A"/>
    <w:rsid w:val="007B6490"/>
    <w:rsid w:val="007B6687"/>
    <w:rsid w:val="007C13F9"/>
    <w:rsid w:val="007C2603"/>
    <w:rsid w:val="007C4CFF"/>
    <w:rsid w:val="007C6C72"/>
    <w:rsid w:val="007D0E6A"/>
    <w:rsid w:val="007D4C97"/>
    <w:rsid w:val="007E1513"/>
    <w:rsid w:val="007E5A9C"/>
    <w:rsid w:val="007F00CF"/>
    <w:rsid w:val="007F5D0E"/>
    <w:rsid w:val="007F7714"/>
    <w:rsid w:val="00800F3B"/>
    <w:rsid w:val="008031CC"/>
    <w:rsid w:val="0080377A"/>
    <w:rsid w:val="008037EA"/>
    <w:rsid w:val="00810BF6"/>
    <w:rsid w:val="008167F7"/>
    <w:rsid w:val="00817BB8"/>
    <w:rsid w:val="00826F03"/>
    <w:rsid w:val="00841FB5"/>
    <w:rsid w:val="00846616"/>
    <w:rsid w:val="00846B1D"/>
    <w:rsid w:val="0085135D"/>
    <w:rsid w:val="00851625"/>
    <w:rsid w:val="0085221B"/>
    <w:rsid w:val="00862318"/>
    <w:rsid w:val="00863EAC"/>
    <w:rsid w:val="00873DF4"/>
    <w:rsid w:val="0087520E"/>
    <w:rsid w:val="008765C3"/>
    <w:rsid w:val="0089147F"/>
    <w:rsid w:val="008A154A"/>
    <w:rsid w:val="008A28C2"/>
    <w:rsid w:val="008A3503"/>
    <w:rsid w:val="008B499F"/>
    <w:rsid w:val="008B50CC"/>
    <w:rsid w:val="008C5E34"/>
    <w:rsid w:val="008C650C"/>
    <w:rsid w:val="008D3343"/>
    <w:rsid w:val="008D53A8"/>
    <w:rsid w:val="008D6E8A"/>
    <w:rsid w:val="008E07BE"/>
    <w:rsid w:val="008E087B"/>
    <w:rsid w:val="008E2610"/>
    <w:rsid w:val="008E350B"/>
    <w:rsid w:val="008E52E3"/>
    <w:rsid w:val="008E55BE"/>
    <w:rsid w:val="008E7825"/>
    <w:rsid w:val="008F130F"/>
    <w:rsid w:val="00906F10"/>
    <w:rsid w:val="009129B3"/>
    <w:rsid w:val="00915F04"/>
    <w:rsid w:val="00917E9F"/>
    <w:rsid w:val="009230F3"/>
    <w:rsid w:val="009326F2"/>
    <w:rsid w:val="00933178"/>
    <w:rsid w:val="009343D1"/>
    <w:rsid w:val="00934588"/>
    <w:rsid w:val="00935255"/>
    <w:rsid w:val="00944B96"/>
    <w:rsid w:val="00947A04"/>
    <w:rsid w:val="00952BFA"/>
    <w:rsid w:val="009668BF"/>
    <w:rsid w:val="009679EE"/>
    <w:rsid w:val="00971DBA"/>
    <w:rsid w:val="00972F33"/>
    <w:rsid w:val="00980E88"/>
    <w:rsid w:val="00981573"/>
    <w:rsid w:val="00987BE7"/>
    <w:rsid w:val="009A4149"/>
    <w:rsid w:val="009B2567"/>
    <w:rsid w:val="009B5E22"/>
    <w:rsid w:val="009C3BF7"/>
    <w:rsid w:val="009D30A0"/>
    <w:rsid w:val="009D4DC4"/>
    <w:rsid w:val="009D65D6"/>
    <w:rsid w:val="009E05E5"/>
    <w:rsid w:val="009E1AD8"/>
    <w:rsid w:val="009E2E60"/>
    <w:rsid w:val="009E34FC"/>
    <w:rsid w:val="009E3800"/>
    <w:rsid w:val="009F6447"/>
    <w:rsid w:val="00A045C2"/>
    <w:rsid w:val="00A07A05"/>
    <w:rsid w:val="00A16DB7"/>
    <w:rsid w:val="00A27AE1"/>
    <w:rsid w:val="00A30571"/>
    <w:rsid w:val="00A31850"/>
    <w:rsid w:val="00A36AD9"/>
    <w:rsid w:val="00A40E62"/>
    <w:rsid w:val="00A517DE"/>
    <w:rsid w:val="00A525E2"/>
    <w:rsid w:val="00A53ECE"/>
    <w:rsid w:val="00A576E1"/>
    <w:rsid w:val="00A60C19"/>
    <w:rsid w:val="00A6561A"/>
    <w:rsid w:val="00A710CF"/>
    <w:rsid w:val="00A71485"/>
    <w:rsid w:val="00A715E1"/>
    <w:rsid w:val="00A733D5"/>
    <w:rsid w:val="00A74014"/>
    <w:rsid w:val="00A7737E"/>
    <w:rsid w:val="00A80993"/>
    <w:rsid w:val="00A8560C"/>
    <w:rsid w:val="00A948D3"/>
    <w:rsid w:val="00A962F6"/>
    <w:rsid w:val="00AA4314"/>
    <w:rsid w:val="00AB0DE3"/>
    <w:rsid w:val="00AB1F61"/>
    <w:rsid w:val="00AB243B"/>
    <w:rsid w:val="00AB41D5"/>
    <w:rsid w:val="00AB555B"/>
    <w:rsid w:val="00AB6760"/>
    <w:rsid w:val="00AC1BAE"/>
    <w:rsid w:val="00AE1D3A"/>
    <w:rsid w:val="00AE2D4A"/>
    <w:rsid w:val="00AF490C"/>
    <w:rsid w:val="00AF5408"/>
    <w:rsid w:val="00B0287F"/>
    <w:rsid w:val="00B05C5F"/>
    <w:rsid w:val="00B07CE7"/>
    <w:rsid w:val="00B1223E"/>
    <w:rsid w:val="00B12F77"/>
    <w:rsid w:val="00B21C73"/>
    <w:rsid w:val="00B2585C"/>
    <w:rsid w:val="00B2648D"/>
    <w:rsid w:val="00B474F0"/>
    <w:rsid w:val="00B503F1"/>
    <w:rsid w:val="00B50BB7"/>
    <w:rsid w:val="00B51EF6"/>
    <w:rsid w:val="00B530FB"/>
    <w:rsid w:val="00B56F6C"/>
    <w:rsid w:val="00B60330"/>
    <w:rsid w:val="00B604FF"/>
    <w:rsid w:val="00B61CC9"/>
    <w:rsid w:val="00B63E79"/>
    <w:rsid w:val="00B64C12"/>
    <w:rsid w:val="00B6692A"/>
    <w:rsid w:val="00B6741D"/>
    <w:rsid w:val="00B70FBE"/>
    <w:rsid w:val="00B746C9"/>
    <w:rsid w:val="00B8050A"/>
    <w:rsid w:val="00B817ED"/>
    <w:rsid w:val="00B851EA"/>
    <w:rsid w:val="00B85CA4"/>
    <w:rsid w:val="00B93488"/>
    <w:rsid w:val="00B94AD0"/>
    <w:rsid w:val="00B95D35"/>
    <w:rsid w:val="00BA32B8"/>
    <w:rsid w:val="00BA6918"/>
    <w:rsid w:val="00BA6AB1"/>
    <w:rsid w:val="00BB3554"/>
    <w:rsid w:val="00BB5FF0"/>
    <w:rsid w:val="00BC1222"/>
    <w:rsid w:val="00BC1AF9"/>
    <w:rsid w:val="00BC49DA"/>
    <w:rsid w:val="00BD123E"/>
    <w:rsid w:val="00BD14F7"/>
    <w:rsid w:val="00BE262B"/>
    <w:rsid w:val="00BE2F17"/>
    <w:rsid w:val="00BE3F40"/>
    <w:rsid w:val="00BF14CE"/>
    <w:rsid w:val="00BF3A04"/>
    <w:rsid w:val="00BF4B2B"/>
    <w:rsid w:val="00C00297"/>
    <w:rsid w:val="00C04D31"/>
    <w:rsid w:val="00C0724D"/>
    <w:rsid w:val="00C22A9D"/>
    <w:rsid w:val="00C25C35"/>
    <w:rsid w:val="00C26C79"/>
    <w:rsid w:val="00C4120F"/>
    <w:rsid w:val="00C41B56"/>
    <w:rsid w:val="00C54D22"/>
    <w:rsid w:val="00C5660B"/>
    <w:rsid w:val="00C675AC"/>
    <w:rsid w:val="00C71CFF"/>
    <w:rsid w:val="00C80306"/>
    <w:rsid w:val="00C80E5A"/>
    <w:rsid w:val="00C85EA4"/>
    <w:rsid w:val="00C86935"/>
    <w:rsid w:val="00C86D5A"/>
    <w:rsid w:val="00C92C9E"/>
    <w:rsid w:val="00C94310"/>
    <w:rsid w:val="00C96B59"/>
    <w:rsid w:val="00CA6596"/>
    <w:rsid w:val="00CB784D"/>
    <w:rsid w:val="00CC2657"/>
    <w:rsid w:val="00CD1F01"/>
    <w:rsid w:val="00CD22F8"/>
    <w:rsid w:val="00CD4AC4"/>
    <w:rsid w:val="00CE4D69"/>
    <w:rsid w:val="00CF1FF7"/>
    <w:rsid w:val="00CF22FD"/>
    <w:rsid w:val="00CF529E"/>
    <w:rsid w:val="00CF6E8B"/>
    <w:rsid w:val="00D00E47"/>
    <w:rsid w:val="00D043BB"/>
    <w:rsid w:val="00D045E2"/>
    <w:rsid w:val="00D06A98"/>
    <w:rsid w:val="00D077F4"/>
    <w:rsid w:val="00D1271A"/>
    <w:rsid w:val="00D1596F"/>
    <w:rsid w:val="00D16FD7"/>
    <w:rsid w:val="00D20E65"/>
    <w:rsid w:val="00D25DF2"/>
    <w:rsid w:val="00D34343"/>
    <w:rsid w:val="00D42E84"/>
    <w:rsid w:val="00D47056"/>
    <w:rsid w:val="00D508EC"/>
    <w:rsid w:val="00D5606D"/>
    <w:rsid w:val="00D90DF5"/>
    <w:rsid w:val="00D97DC8"/>
    <w:rsid w:val="00DB05F1"/>
    <w:rsid w:val="00DB117C"/>
    <w:rsid w:val="00DB19C0"/>
    <w:rsid w:val="00DB6DED"/>
    <w:rsid w:val="00DD0E2E"/>
    <w:rsid w:val="00DD0E89"/>
    <w:rsid w:val="00DD2113"/>
    <w:rsid w:val="00DD358B"/>
    <w:rsid w:val="00DD6859"/>
    <w:rsid w:val="00DD7404"/>
    <w:rsid w:val="00DE6FCE"/>
    <w:rsid w:val="00E07A91"/>
    <w:rsid w:val="00E10DA3"/>
    <w:rsid w:val="00E14E5C"/>
    <w:rsid w:val="00E20CA2"/>
    <w:rsid w:val="00E20CCC"/>
    <w:rsid w:val="00E23285"/>
    <w:rsid w:val="00E23722"/>
    <w:rsid w:val="00E25A1E"/>
    <w:rsid w:val="00E2651A"/>
    <w:rsid w:val="00E270D9"/>
    <w:rsid w:val="00E30A68"/>
    <w:rsid w:val="00E31D27"/>
    <w:rsid w:val="00E36982"/>
    <w:rsid w:val="00E440E4"/>
    <w:rsid w:val="00E44394"/>
    <w:rsid w:val="00E473B9"/>
    <w:rsid w:val="00E5107E"/>
    <w:rsid w:val="00E55821"/>
    <w:rsid w:val="00E665C2"/>
    <w:rsid w:val="00E720C8"/>
    <w:rsid w:val="00E733F7"/>
    <w:rsid w:val="00E76F7A"/>
    <w:rsid w:val="00E80945"/>
    <w:rsid w:val="00E83F85"/>
    <w:rsid w:val="00E90C6F"/>
    <w:rsid w:val="00E91023"/>
    <w:rsid w:val="00E93E1C"/>
    <w:rsid w:val="00E9544E"/>
    <w:rsid w:val="00EA0881"/>
    <w:rsid w:val="00EA4B15"/>
    <w:rsid w:val="00EB171E"/>
    <w:rsid w:val="00EB6057"/>
    <w:rsid w:val="00EC01CF"/>
    <w:rsid w:val="00EC1AF8"/>
    <w:rsid w:val="00EC6122"/>
    <w:rsid w:val="00EC64C7"/>
    <w:rsid w:val="00ED3475"/>
    <w:rsid w:val="00ED4368"/>
    <w:rsid w:val="00ED53CE"/>
    <w:rsid w:val="00EE3F4D"/>
    <w:rsid w:val="00EE647E"/>
    <w:rsid w:val="00EE6FB9"/>
    <w:rsid w:val="00EE7046"/>
    <w:rsid w:val="00EE70EC"/>
    <w:rsid w:val="00EE7A69"/>
    <w:rsid w:val="00F03D9D"/>
    <w:rsid w:val="00F06EB5"/>
    <w:rsid w:val="00F116E4"/>
    <w:rsid w:val="00F16255"/>
    <w:rsid w:val="00F21BA2"/>
    <w:rsid w:val="00F22AB4"/>
    <w:rsid w:val="00F233B0"/>
    <w:rsid w:val="00F24A23"/>
    <w:rsid w:val="00F310D0"/>
    <w:rsid w:val="00F315DB"/>
    <w:rsid w:val="00F40CD9"/>
    <w:rsid w:val="00F46767"/>
    <w:rsid w:val="00F57121"/>
    <w:rsid w:val="00F6135A"/>
    <w:rsid w:val="00F61875"/>
    <w:rsid w:val="00F64343"/>
    <w:rsid w:val="00F67B6F"/>
    <w:rsid w:val="00F74CEE"/>
    <w:rsid w:val="00F838D2"/>
    <w:rsid w:val="00F874F5"/>
    <w:rsid w:val="00F933A9"/>
    <w:rsid w:val="00F96B7D"/>
    <w:rsid w:val="00F977C0"/>
    <w:rsid w:val="00F97C6C"/>
    <w:rsid w:val="00F97D7A"/>
    <w:rsid w:val="00FA1EBA"/>
    <w:rsid w:val="00FA2E74"/>
    <w:rsid w:val="00FB107B"/>
    <w:rsid w:val="00FB5D99"/>
    <w:rsid w:val="00FB6939"/>
    <w:rsid w:val="00FB788F"/>
    <w:rsid w:val="00FC126B"/>
    <w:rsid w:val="00FC7076"/>
    <w:rsid w:val="00FC7CA2"/>
    <w:rsid w:val="00FD29C7"/>
    <w:rsid w:val="00FD5E5D"/>
    <w:rsid w:val="00FD6A47"/>
    <w:rsid w:val="00FE1CBA"/>
    <w:rsid w:val="00FE229D"/>
    <w:rsid w:val="00FF5B02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B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2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2704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54270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2704"/>
    <w:rPr>
      <w:rFonts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542704"/>
    <w:rPr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704"/>
    <w:rPr>
      <w:rFonts w:cs="Times New Roman"/>
      <w:sz w:val="18"/>
    </w:rPr>
  </w:style>
  <w:style w:type="paragraph" w:styleId="ListParagraph">
    <w:name w:val="List Paragraph"/>
    <w:basedOn w:val="Normal"/>
    <w:uiPriority w:val="99"/>
    <w:qFormat/>
    <w:rsid w:val="00542704"/>
    <w:pPr>
      <w:ind w:firstLineChars="200" w:firstLine="420"/>
    </w:pPr>
  </w:style>
  <w:style w:type="table" w:styleId="TableGrid">
    <w:name w:val="Table Grid"/>
    <w:basedOn w:val="TableNormal"/>
    <w:uiPriority w:val="99"/>
    <w:rsid w:val="003A46B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A3FCF"/>
    <w:rPr>
      <w:rFonts w:cs="Times New Roman"/>
      <w:color w:val="000000"/>
      <w:u w:val="none"/>
      <w:effect w:val="none"/>
    </w:rPr>
  </w:style>
  <w:style w:type="character" w:customStyle="1" w:styleId="apple-converted-space">
    <w:name w:val="apple-converted-space"/>
    <w:uiPriority w:val="99"/>
    <w:rsid w:val="00664F4F"/>
  </w:style>
  <w:style w:type="paragraph" w:styleId="Date">
    <w:name w:val="Date"/>
    <w:basedOn w:val="Normal"/>
    <w:next w:val="Normal"/>
    <w:link w:val="DateChar"/>
    <w:uiPriority w:val="99"/>
    <w:semiHidden/>
    <w:rsid w:val="004F45B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F45BF"/>
    <w:rPr>
      <w:rFonts w:cs="Times New Roman"/>
      <w:kern w:val="2"/>
      <w:sz w:val="22"/>
      <w:szCs w:val="22"/>
    </w:rPr>
  </w:style>
  <w:style w:type="paragraph" w:styleId="NormalWeb">
    <w:name w:val="Normal (Web)"/>
    <w:basedOn w:val="Normal"/>
    <w:uiPriority w:val="99"/>
    <w:semiHidden/>
    <w:rsid w:val="00FD6A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Normal"/>
    <w:uiPriority w:val="99"/>
    <w:rsid w:val="00B122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7">
    <w:name w:val="p17"/>
    <w:basedOn w:val="Normal"/>
    <w:uiPriority w:val="99"/>
    <w:rsid w:val="00B122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167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0A0C9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701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01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c.job168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cia@gecia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4</Pages>
  <Words>658</Words>
  <Characters>3752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“电商企业法律服务座谈会”</dc:title>
  <dc:subject/>
  <dc:creator>gecia</dc:creator>
  <cp:keywords/>
  <dc:description/>
  <cp:lastModifiedBy>gecia</cp:lastModifiedBy>
  <cp:revision>6</cp:revision>
  <cp:lastPrinted>2014-11-18T02:43:00Z</cp:lastPrinted>
  <dcterms:created xsi:type="dcterms:W3CDTF">2014-11-18T02:41:00Z</dcterms:created>
  <dcterms:modified xsi:type="dcterms:W3CDTF">2014-11-18T03:43:00Z</dcterms:modified>
</cp:coreProperties>
</file>