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93" w:rsidRDefault="00AF3793">
      <w:pPr>
        <w:widowControl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第二届华南电商高校专场招聘会</w:t>
      </w:r>
    </w:p>
    <w:p w:rsidR="00AF3793" w:rsidRDefault="00AF3793" w:rsidP="00E27677">
      <w:pPr>
        <w:pStyle w:val="ListParagraph1"/>
        <w:ind w:firstLineChars="0" w:firstLine="0"/>
        <w:jc w:val="center"/>
        <w:rPr>
          <w:rFonts w:ascii="宋体" w:cs="Arial"/>
          <w:szCs w:val="21"/>
        </w:rPr>
      </w:pPr>
      <w:r>
        <w:rPr>
          <w:rFonts w:hint="eastAsia"/>
          <w:b/>
          <w:bCs/>
          <w:color w:val="000000"/>
          <w:sz w:val="32"/>
          <w:szCs w:val="32"/>
        </w:rPr>
        <w:t>参会资料</w:t>
      </w:r>
    </w:p>
    <w:p w:rsidR="00AF3793" w:rsidRPr="00E27677" w:rsidRDefault="00AF3793" w:rsidP="00E27677">
      <w:pPr>
        <w:pStyle w:val="ListParagraph1"/>
        <w:ind w:firstLineChars="0" w:firstLine="0"/>
        <w:rPr>
          <w:b/>
        </w:rPr>
      </w:pPr>
      <w:r w:rsidRPr="00E27677">
        <w:rPr>
          <w:rFonts w:hint="eastAsia"/>
          <w:b/>
        </w:rPr>
        <w:t>尊敬的参会企业：</w:t>
      </w:r>
    </w:p>
    <w:p w:rsidR="00AF3793" w:rsidRDefault="00AF3793" w:rsidP="00E27677">
      <w:pPr>
        <w:ind w:firstLineChars="200" w:firstLine="420"/>
        <w:rPr>
          <w:rFonts w:ascii="宋体" w:cs="Arial"/>
          <w:szCs w:val="21"/>
        </w:rPr>
      </w:pPr>
      <w:r>
        <w:rPr>
          <w:rFonts w:ascii="宋体" w:hAnsi="宋体" w:cs="Arial" w:hint="eastAsia"/>
          <w:szCs w:val="21"/>
        </w:rPr>
        <w:t>欢迎您参加本次《华南电商高校专场招聘会》。由于本次活动参与企业众多，为了尽快为贵公司上线宣传（在高校进行，持续半个月：高校就业网、微信、</w:t>
      </w:r>
      <w:r>
        <w:rPr>
          <w:rFonts w:ascii="宋体" w:hAnsi="宋体" w:cs="Arial"/>
          <w:szCs w:val="21"/>
        </w:rPr>
        <w:t xml:space="preserve"> Q</w:t>
      </w:r>
      <w:r>
        <w:rPr>
          <w:rFonts w:ascii="宋体" w:hAnsi="宋体" w:cs="Arial" w:hint="eastAsia"/>
          <w:szCs w:val="21"/>
        </w:rPr>
        <w:t>群、微博等渠道，校方官方渠道等，跟随招聘会总体宣传），请您按照以下资料明细表提交资料，谢谢。</w:t>
      </w:r>
    </w:p>
    <w:tbl>
      <w:tblPr>
        <w:tblW w:w="84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840"/>
        <w:gridCol w:w="2415"/>
        <w:gridCol w:w="5145"/>
      </w:tblGrid>
      <w:tr w:rsidR="00AF3793">
        <w:trPr>
          <w:trHeight w:val="628"/>
        </w:trPr>
        <w:tc>
          <w:tcPr>
            <w:tcW w:w="8400" w:type="dxa"/>
            <w:gridSpan w:val="3"/>
            <w:tcBorders>
              <w:top w:val="double" w:sz="4" w:space="0" w:color="auto"/>
            </w:tcBorders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第二届华南电商高校专场招聘会，资料明细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表</w:t>
            </w:r>
          </w:p>
        </w:tc>
      </w:tr>
      <w:tr w:rsidR="00AF3793">
        <w:trPr>
          <w:trHeight w:val="678"/>
        </w:trPr>
        <w:tc>
          <w:tcPr>
            <w:tcW w:w="8400" w:type="dxa"/>
            <w:gridSpan w:val="3"/>
            <w:vAlign w:val="center"/>
          </w:tcPr>
          <w:p w:rsidR="00AF3793" w:rsidRDefault="00AF379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单位名称：</w:t>
            </w:r>
          </w:p>
          <w:p w:rsidR="00AF3793" w:rsidRDefault="00AF379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发票抬头：</w:t>
            </w:r>
          </w:p>
          <w:p w:rsidR="00AF3793" w:rsidRDefault="00AF3793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展位级别：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□皇冠支持单位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□金钻支持单位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□钻石支持单位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□普通支持单位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AF3793">
        <w:trPr>
          <w:trHeight w:val="359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材料名称</w:t>
            </w:r>
          </w:p>
        </w:tc>
        <w:tc>
          <w:tcPr>
            <w:tcW w:w="5145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材料要求</w:t>
            </w:r>
          </w:p>
        </w:tc>
      </w:tr>
      <w:tr w:rsidR="00AF3793">
        <w:trPr>
          <w:trHeight w:val="401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第二届华南电商专场招聘会合约书</w:t>
            </w:r>
          </w:p>
        </w:tc>
        <w:tc>
          <w:tcPr>
            <w:tcW w:w="5145" w:type="dxa"/>
            <w:vAlign w:val="center"/>
          </w:tcPr>
          <w:p w:rsidR="00AF3793" w:rsidRDefault="00AF3793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填写，彩色打印后加盖红色公章，一式两份，并扫描成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JPG</w:t>
            </w:r>
            <w:r>
              <w:rPr>
                <w:rFonts w:ascii="宋体" w:hAnsi="宋体" w:cs="Arial" w:hint="eastAsia"/>
                <w:szCs w:val="21"/>
              </w:rPr>
              <w:t>或</w:t>
            </w:r>
            <w:r>
              <w:rPr>
                <w:rFonts w:ascii="宋体" w:hAnsi="宋体" w:cs="Arial"/>
                <w:szCs w:val="21"/>
              </w:rPr>
              <w:t>PDF</w:t>
            </w:r>
            <w:r>
              <w:rPr>
                <w:rFonts w:ascii="宋体" w:hAnsi="宋体" w:cs="Arial" w:hint="eastAsia"/>
                <w:szCs w:val="21"/>
              </w:rPr>
              <w:t>文件</w:t>
            </w:r>
          </w:p>
        </w:tc>
      </w:tr>
      <w:tr w:rsidR="00AF3793">
        <w:trPr>
          <w:trHeight w:val="401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补充协议</w:t>
            </w:r>
          </w:p>
        </w:tc>
        <w:tc>
          <w:tcPr>
            <w:tcW w:w="5145" w:type="dxa"/>
            <w:vAlign w:val="center"/>
          </w:tcPr>
          <w:p w:rsidR="00AF3793" w:rsidRDefault="00AF3793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填写，彩色打印后加盖红色公章，一式两份，并扫描成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JPG</w:t>
            </w:r>
            <w:r>
              <w:rPr>
                <w:rFonts w:ascii="宋体" w:hAnsi="宋体" w:cs="Arial" w:hint="eastAsia"/>
                <w:szCs w:val="21"/>
              </w:rPr>
              <w:t>或</w:t>
            </w:r>
            <w:r>
              <w:rPr>
                <w:rFonts w:ascii="宋体" w:hAnsi="宋体" w:cs="Arial"/>
                <w:szCs w:val="21"/>
              </w:rPr>
              <w:t>PDF</w:t>
            </w:r>
            <w:r>
              <w:rPr>
                <w:rFonts w:ascii="宋体" w:hAnsi="宋体" w:cs="Arial" w:hint="eastAsia"/>
                <w:szCs w:val="21"/>
              </w:rPr>
              <w:t>文件</w:t>
            </w:r>
          </w:p>
        </w:tc>
      </w:tr>
      <w:tr w:rsidR="00AF3793">
        <w:trPr>
          <w:trHeight w:val="401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企业营业执照副本</w:t>
            </w:r>
          </w:p>
        </w:tc>
        <w:tc>
          <w:tcPr>
            <w:tcW w:w="5145" w:type="dxa"/>
            <w:vAlign w:val="center"/>
          </w:tcPr>
          <w:p w:rsidR="00AF3793" w:rsidRDefault="00AF3793">
            <w:pPr>
              <w:widowControl/>
              <w:jc w:val="left"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原件扫描或复印件加盖公章，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扫描成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JPG</w:t>
            </w:r>
            <w:r>
              <w:rPr>
                <w:rFonts w:ascii="宋体" w:hAnsi="宋体" w:cs="Arial" w:hint="eastAsia"/>
                <w:szCs w:val="21"/>
              </w:rPr>
              <w:t>或</w:t>
            </w:r>
            <w:r>
              <w:rPr>
                <w:rFonts w:ascii="宋体" w:hAnsi="宋体" w:cs="Arial"/>
                <w:szCs w:val="21"/>
              </w:rPr>
              <w:t>PDF</w:t>
            </w:r>
            <w:r>
              <w:rPr>
                <w:rFonts w:ascii="宋体" w:hAnsi="宋体" w:cs="Arial" w:hint="eastAsia"/>
                <w:szCs w:val="21"/>
              </w:rPr>
              <w:t>文件</w:t>
            </w:r>
          </w:p>
        </w:tc>
      </w:tr>
      <w:tr w:rsidR="00AF3793">
        <w:trPr>
          <w:trHeight w:val="401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LOGO</w:t>
            </w:r>
          </w:p>
        </w:tc>
        <w:tc>
          <w:tcPr>
            <w:tcW w:w="5145" w:type="dxa"/>
            <w:vAlign w:val="center"/>
          </w:tcPr>
          <w:p w:rsidR="00AF3793" w:rsidRDefault="00AF3793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AI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或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CDR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矢量格式，</w:t>
            </w:r>
            <w:r>
              <w:rPr>
                <w:rFonts w:hint="eastAsia"/>
                <w:color w:val="000000"/>
              </w:rPr>
              <w:t>精度</w:t>
            </w:r>
            <w:r>
              <w:rPr>
                <w:color w:val="000000"/>
              </w:rPr>
              <w:t>500</w:t>
            </w:r>
            <w:r>
              <w:rPr>
                <w:rFonts w:hint="eastAsia"/>
                <w:color w:val="000000"/>
              </w:rPr>
              <w:t>万像素以上</w:t>
            </w:r>
          </w:p>
        </w:tc>
      </w:tr>
      <w:tr w:rsidR="00AF3793">
        <w:trPr>
          <w:trHeight w:val="401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企业宣传图片</w:t>
            </w:r>
          </w:p>
        </w:tc>
        <w:tc>
          <w:tcPr>
            <w:tcW w:w="5145" w:type="dxa"/>
            <w:vAlign w:val="center"/>
          </w:tcPr>
          <w:p w:rsidR="00AF3793" w:rsidRDefault="00AF3793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皇冠及钻石支持单位请提交，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JPG/TIF/BMP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格式，</w:t>
            </w:r>
            <w:r>
              <w:rPr>
                <w:rFonts w:hint="eastAsia"/>
                <w:color w:val="000000"/>
              </w:rPr>
              <w:t>精度</w:t>
            </w:r>
            <w:r>
              <w:rPr>
                <w:color w:val="000000"/>
              </w:rPr>
              <w:t>500</w:t>
            </w:r>
            <w:r>
              <w:rPr>
                <w:rFonts w:hint="eastAsia"/>
                <w:color w:val="000000"/>
              </w:rPr>
              <w:t>万像素以上</w:t>
            </w:r>
          </w:p>
        </w:tc>
      </w:tr>
      <w:tr w:rsidR="00AF3793">
        <w:trPr>
          <w:trHeight w:val="401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企业汇款底单</w:t>
            </w:r>
          </w:p>
        </w:tc>
        <w:tc>
          <w:tcPr>
            <w:tcW w:w="5145" w:type="dxa"/>
            <w:vAlign w:val="center"/>
          </w:tcPr>
          <w:p w:rsidR="00AF3793" w:rsidRDefault="00AF3793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清晰截图，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JPG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PDF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文件均可</w:t>
            </w:r>
          </w:p>
        </w:tc>
      </w:tr>
      <w:tr w:rsidR="00AF3793">
        <w:trPr>
          <w:trHeight w:val="1726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企业二维码图片</w:t>
            </w:r>
          </w:p>
        </w:tc>
        <w:tc>
          <w:tcPr>
            <w:tcW w:w="5145" w:type="dxa"/>
            <w:vAlign w:val="center"/>
          </w:tcPr>
          <w:p w:rsidR="00AF3793" w:rsidRDefault="00AF3793">
            <w:pPr>
              <w:widowControl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活动现场设二维码墙专区，集中展示企业二维码信息。并在各公司展位楣板上，展示企业名称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+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二维码。请提供本企业二维码图片（企业微信公众号、微博、官网择一），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JPG/TIF/BMP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格式，</w:t>
            </w:r>
            <w:r>
              <w:rPr>
                <w:rFonts w:hint="eastAsia"/>
                <w:color w:val="000000"/>
              </w:rPr>
              <w:t>精度</w:t>
            </w:r>
            <w:r>
              <w:rPr>
                <w:color w:val="000000"/>
              </w:rPr>
              <w:t>500</w:t>
            </w:r>
            <w:r>
              <w:rPr>
                <w:rFonts w:hint="eastAsia"/>
                <w:color w:val="000000"/>
              </w:rPr>
              <w:t>万像素以上</w:t>
            </w:r>
          </w:p>
        </w:tc>
      </w:tr>
      <w:tr w:rsidR="00AF3793">
        <w:trPr>
          <w:trHeight w:val="544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公司简介</w:t>
            </w:r>
          </w:p>
        </w:tc>
        <w:tc>
          <w:tcPr>
            <w:tcW w:w="5145" w:type="dxa"/>
            <w:vMerge w:val="restart"/>
            <w:vAlign w:val="center"/>
          </w:tcPr>
          <w:p w:rsidR="00AF3793" w:rsidRDefault="00AF3793">
            <w:pPr>
              <w:widowControl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（在本表内填写公司简介及招聘职位、要求，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项内容总字数请控制在</w:t>
            </w:r>
            <w:r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  <w:t>800</w:t>
            </w: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字以内，皇冠或钻石展位个性化布展的可另外协商，请与协会联系）</w:t>
            </w:r>
          </w:p>
        </w:tc>
      </w:tr>
      <w:tr w:rsidR="00AF3793">
        <w:trPr>
          <w:trHeight w:val="524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招聘职位及职位要求</w:t>
            </w:r>
          </w:p>
        </w:tc>
        <w:tc>
          <w:tcPr>
            <w:tcW w:w="5145" w:type="dxa"/>
            <w:vMerge/>
            <w:vAlign w:val="center"/>
          </w:tcPr>
          <w:p w:rsidR="00AF3793" w:rsidRDefault="00AF3793">
            <w:pPr>
              <w:widowControl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</w:p>
        </w:tc>
      </w:tr>
      <w:tr w:rsidR="00AF3793">
        <w:trPr>
          <w:trHeight w:val="839"/>
        </w:trPr>
        <w:tc>
          <w:tcPr>
            <w:tcW w:w="840" w:type="dxa"/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15" w:type="dxa"/>
            <w:vAlign w:val="center"/>
          </w:tcPr>
          <w:p w:rsidR="00AF3793" w:rsidRDefault="00AF3793">
            <w:pPr>
              <w:widowControl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赞助奖品（自愿提供）</w:t>
            </w:r>
          </w:p>
        </w:tc>
        <w:tc>
          <w:tcPr>
            <w:tcW w:w="5145" w:type="dxa"/>
            <w:vAlign w:val="center"/>
          </w:tcPr>
          <w:p w:rsidR="00AF3793" w:rsidRDefault="00AF3793">
            <w:pPr>
              <w:widowControl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参与活动当天主舞台抽奖，为企业宣传，请在本表填写奖品类型、数量，及负责人联系方式</w:t>
            </w:r>
          </w:p>
        </w:tc>
      </w:tr>
      <w:tr w:rsidR="00AF3793">
        <w:trPr>
          <w:trHeight w:val="904"/>
        </w:trPr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AF3793" w:rsidRDefault="00AF3793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15" w:type="dxa"/>
            <w:tcBorders>
              <w:bottom w:val="double" w:sz="4" w:space="0" w:color="auto"/>
            </w:tcBorders>
            <w:vAlign w:val="center"/>
          </w:tcPr>
          <w:p w:rsidR="00AF3793" w:rsidRDefault="00AF3793">
            <w:pPr>
              <w:widowControl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1"/>
                <w:shd w:val="clear" w:color="auto" w:fill="FFFFFF"/>
              </w:rPr>
              <w:t>招聘负责人（或本次活动联系人）及联系方式（电话、邮箱）</w:t>
            </w:r>
          </w:p>
        </w:tc>
        <w:tc>
          <w:tcPr>
            <w:tcW w:w="5145" w:type="dxa"/>
            <w:tcBorders>
              <w:bottom w:val="double" w:sz="4" w:space="0" w:color="auto"/>
            </w:tcBorders>
            <w:vAlign w:val="center"/>
          </w:tcPr>
          <w:p w:rsidR="00AF3793" w:rsidRDefault="00AF3793">
            <w:pPr>
              <w:widowControl/>
              <w:rPr>
                <w:rFonts w:ascii="Arial" w:hAnsi="Arial" w:cs="Arial"/>
                <w:color w:val="000000"/>
                <w:szCs w:val="21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AF3793" w:rsidRDefault="00AF3793">
      <w:pPr>
        <w:pStyle w:val="ListParagraph1"/>
        <w:numPr>
          <w:ilvl w:val="0"/>
          <w:numId w:val="1"/>
        </w:numPr>
        <w:ind w:firstLineChars="0"/>
        <w:rPr>
          <w:rFonts w:ascii="宋体" w:cs="Arial"/>
          <w:szCs w:val="21"/>
        </w:rPr>
      </w:pPr>
      <w:r>
        <w:rPr>
          <w:rFonts w:ascii="宋体" w:hAnsi="宋体" w:cs="Arial" w:hint="eastAsia"/>
          <w:szCs w:val="21"/>
        </w:rPr>
        <w:t>请按要求整理以上资料提交（越早提交宣传周期越长），截止日期</w:t>
      </w:r>
      <w:r>
        <w:rPr>
          <w:rFonts w:ascii="宋体" w:hAnsi="宋体" w:cs="Arial"/>
          <w:szCs w:val="21"/>
        </w:rPr>
        <w:t>2014</w:t>
      </w:r>
      <w:r>
        <w:rPr>
          <w:rFonts w:ascii="宋体" w:hAnsi="宋体" w:cs="Arial" w:hint="eastAsia"/>
          <w:szCs w:val="21"/>
        </w:rPr>
        <w:t>年</w:t>
      </w:r>
      <w:r>
        <w:rPr>
          <w:rFonts w:ascii="宋体" w:hAnsi="宋体" w:cs="Arial"/>
          <w:szCs w:val="21"/>
        </w:rPr>
        <w:t>11</w:t>
      </w:r>
      <w:r>
        <w:rPr>
          <w:rFonts w:ascii="宋体" w:hAnsi="宋体" w:cs="Arial" w:hint="eastAsia"/>
          <w:szCs w:val="21"/>
        </w:rPr>
        <w:t>月</w:t>
      </w:r>
      <w:r>
        <w:rPr>
          <w:rFonts w:ascii="宋体" w:hAnsi="宋体" w:cs="Arial"/>
          <w:szCs w:val="21"/>
        </w:rPr>
        <w:t>26</w:t>
      </w:r>
      <w:r>
        <w:rPr>
          <w:rFonts w:ascii="宋体" w:hAnsi="宋体" w:cs="Arial" w:hint="eastAsia"/>
          <w:szCs w:val="21"/>
        </w:rPr>
        <w:t>日；</w:t>
      </w:r>
    </w:p>
    <w:p w:rsidR="00AF3793" w:rsidRDefault="00AF3793">
      <w:pPr>
        <w:pStyle w:val="ListParagraph1"/>
        <w:numPr>
          <w:ilvl w:val="0"/>
          <w:numId w:val="1"/>
        </w:numPr>
        <w:ind w:firstLineChars="0"/>
        <w:rPr>
          <w:rFonts w:ascii="宋体" w:cs="Arial"/>
          <w:szCs w:val="21"/>
        </w:rPr>
      </w:pPr>
      <w:r>
        <w:rPr>
          <w:rFonts w:ascii="宋体" w:hAnsi="宋体" w:cs="Arial"/>
          <w:szCs w:val="21"/>
        </w:rPr>
        <w:t xml:space="preserve">2.  </w:t>
      </w:r>
      <w:r>
        <w:rPr>
          <w:rFonts w:ascii="宋体" w:hAnsi="宋体" w:cs="Arial" w:hint="eastAsia"/>
          <w:szCs w:val="21"/>
        </w:rPr>
        <w:t>合同扫描件和付款底单请注意清晰度。电子文件及填写后的本表，请按以上次序，以材料名称重命名及编号（附件</w:t>
      </w:r>
      <w:r>
        <w:rPr>
          <w:rFonts w:ascii="宋体" w:hAnsi="宋体" w:cs="Arial"/>
          <w:szCs w:val="21"/>
        </w:rPr>
        <w:t>1-7</w:t>
      </w:r>
      <w:r>
        <w:rPr>
          <w:rFonts w:ascii="宋体" w:hAnsi="宋体" w:cs="Arial" w:hint="eastAsia"/>
          <w:szCs w:val="21"/>
        </w:rPr>
        <w:t>及本表），以电子文件压缩包方式，《单位名称</w:t>
      </w:r>
      <w:r>
        <w:rPr>
          <w:rFonts w:ascii="宋体" w:hAnsi="宋体" w:cs="Arial"/>
          <w:szCs w:val="21"/>
        </w:rPr>
        <w:t>+</w:t>
      </w:r>
      <w:r>
        <w:rPr>
          <w:rFonts w:ascii="宋体" w:hAnsi="宋体" w:cs="Arial" w:hint="eastAsia"/>
          <w:szCs w:val="21"/>
        </w:rPr>
        <w:t>第二届华南电商招聘会参会资料》为标题，</w:t>
      </w:r>
      <w:r>
        <w:rPr>
          <w:rFonts w:ascii="宋体" w:hAnsi="宋体" w:cs="Arial"/>
          <w:szCs w:val="21"/>
        </w:rPr>
        <w:fldChar w:fldCharType="begin"/>
      </w:r>
      <w:r>
        <w:rPr>
          <w:rFonts w:ascii="宋体" w:hAnsi="宋体" w:cs="Arial"/>
          <w:szCs w:val="21"/>
        </w:rPr>
        <w:instrText xml:space="preserve"> HYPERLINK "mailto:</w:instrText>
      </w:r>
      <w:r>
        <w:rPr>
          <w:rFonts w:ascii="宋体" w:hAnsi="宋体" w:cs="Arial" w:hint="eastAsia"/>
          <w:szCs w:val="21"/>
        </w:rPr>
        <w:instrText>邮件至</w:instrText>
      </w:r>
      <w:r>
        <w:rPr>
          <w:rFonts w:ascii="宋体" w:hAnsi="宋体" w:cs="Arial"/>
          <w:szCs w:val="21"/>
        </w:rPr>
        <w:instrText>gecia@gceia.org</w:instrText>
      </w:r>
      <w:r>
        <w:rPr>
          <w:rFonts w:ascii="宋体" w:hAnsi="宋体" w:cs="Arial" w:hint="eastAsia"/>
          <w:szCs w:val="21"/>
        </w:rPr>
        <w:instrText>；</w:instrText>
      </w:r>
    </w:p>
    <w:p w:rsidR="00AF3793" w:rsidRDefault="00AF3793">
      <w:pPr>
        <w:pStyle w:val="ListParagraph1"/>
        <w:numPr>
          <w:ilvl w:val="0"/>
          <w:numId w:val="1"/>
        </w:numPr>
        <w:ind w:firstLineChars="0"/>
        <w:rPr>
          <w:rStyle w:val="Hyperlink"/>
          <w:rFonts w:ascii="宋体" w:cs="Arial"/>
          <w:szCs w:val="21"/>
        </w:rPr>
      </w:pPr>
      <w:r>
        <w:rPr>
          <w:rFonts w:ascii="宋体" w:hAnsi="宋体" w:cs="Arial" w:hint="eastAsia"/>
          <w:szCs w:val="21"/>
        </w:rPr>
        <w:instrText>资料发送后，请电话联系确认，电话</w:instrText>
      </w:r>
      <w:r>
        <w:rPr>
          <w:rFonts w:ascii="宋体" w:hAnsi="宋体" w:cs="Arial"/>
          <w:szCs w:val="21"/>
        </w:rPr>
        <w:instrText xml:space="preserve">020-29057000" </w:instrText>
      </w:r>
      <w:r w:rsidRPr="00E27677">
        <w:rPr>
          <w:rFonts w:ascii="宋体" w:cs="Arial" w:hint="eastAsia"/>
          <w:szCs w:val="21"/>
        </w:rPr>
      </w:r>
      <w:r>
        <w:rPr>
          <w:rFonts w:ascii="宋体" w:hAnsi="宋体" w:cs="Arial"/>
          <w:szCs w:val="21"/>
        </w:rPr>
        <w:fldChar w:fldCharType="separate"/>
      </w:r>
      <w:r>
        <w:rPr>
          <w:rStyle w:val="Hyperlink"/>
          <w:rFonts w:ascii="宋体" w:hAnsi="宋体" w:cs="Arial" w:hint="eastAsia"/>
          <w:szCs w:val="21"/>
        </w:rPr>
        <w:t>邮件至</w:t>
      </w:r>
      <w:r>
        <w:rPr>
          <w:rStyle w:val="Hyperlink"/>
          <w:rFonts w:ascii="宋体" w:hAnsi="宋体" w:cs="Arial"/>
          <w:szCs w:val="21"/>
        </w:rPr>
        <w:t>gecia@gceia.org</w:t>
      </w:r>
      <w:r>
        <w:rPr>
          <w:rStyle w:val="Hyperlink"/>
          <w:rFonts w:ascii="宋体" w:hAnsi="宋体" w:cs="Arial" w:hint="eastAsia"/>
          <w:szCs w:val="21"/>
        </w:rPr>
        <w:t>；</w:t>
      </w:r>
    </w:p>
    <w:p w:rsidR="00AF3793" w:rsidRDefault="00AF3793">
      <w:pPr>
        <w:pStyle w:val="ListParagraph1"/>
        <w:numPr>
          <w:ilvl w:val="0"/>
          <w:numId w:val="1"/>
        </w:numPr>
        <w:ind w:firstLineChars="0"/>
        <w:rPr>
          <w:rStyle w:val="Hyperlink"/>
          <w:rFonts w:ascii="宋体" w:cs="Arial"/>
          <w:szCs w:val="21"/>
        </w:rPr>
      </w:pPr>
      <w:r>
        <w:rPr>
          <w:rStyle w:val="Hyperlink"/>
          <w:rFonts w:ascii="宋体" w:hAnsi="宋体" w:cs="Arial" w:hint="eastAsia"/>
          <w:szCs w:val="21"/>
        </w:rPr>
        <w:t>提供</w:t>
      </w:r>
      <w:r>
        <w:rPr>
          <w:rStyle w:val="Hyperlink"/>
          <w:rFonts w:ascii="宋体" w:hAnsi="宋体" w:cs="Arial"/>
          <w:szCs w:val="21"/>
        </w:rPr>
        <w:t>LOGO</w:t>
      </w:r>
      <w:r>
        <w:rPr>
          <w:rStyle w:val="Hyperlink"/>
          <w:rFonts w:ascii="宋体" w:hAnsi="宋体" w:cs="Arial" w:hint="eastAsia"/>
          <w:szCs w:val="21"/>
        </w:rPr>
        <w:t>和图片需符合精度要求；</w:t>
      </w:r>
    </w:p>
    <w:p w:rsidR="00AF3793" w:rsidRDefault="00AF3793">
      <w:pPr>
        <w:pStyle w:val="ListParagraph1"/>
        <w:numPr>
          <w:ilvl w:val="0"/>
          <w:numId w:val="1"/>
        </w:numPr>
        <w:ind w:firstLineChars="0"/>
        <w:rPr>
          <w:rFonts w:ascii="宋体"/>
          <w:szCs w:val="21"/>
        </w:rPr>
      </w:pPr>
      <w:r>
        <w:rPr>
          <w:rStyle w:val="Hyperlink"/>
          <w:rFonts w:ascii="宋体" w:hAnsi="宋体" w:cs="Arial" w:hint="eastAsia"/>
          <w:szCs w:val="21"/>
        </w:rPr>
        <w:t>资料发送后，请电话联系确认，电话</w:t>
      </w:r>
      <w:r>
        <w:rPr>
          <w:rStyle w:val="Hyperlink"/>
          <w:rFonts w:ascii="宋体" w:hAnsi="宋体" w:cs="Arial"/>
          <w:szCs w:val="21"/>
        </w:rPr>
        <w:t>020-29057000</w:t>
      </w:r>
      <w:r>
        <w:rPr>
          <w:rFonts w:ascii="宋体" w:hAnsi="宋体" w:cs="Arial"/>
          <w:szCs w:val="21"/>
        </w:rPr>
        <w:fldChar w:fldCharType="end"/>
      </w:r>
      <w:r>
        <w:rPr>
          <w:rFonts w:ascii="宋体" w:hAnsi="宋体" w:cs="Arial"/>
          <w:szCs w:val="21"/>
        </w:rPr>
        <w:t xml:space="preserve"> </w:t>
      </w:r>
      <w:r>
        <w:rPr>
          <w:rFonts w:ascii="宋体" w:hAnsi="宋体" w:cs="Arial" w:hint="eastAsia"/>
          <w:szCs w:val="21"/>
        </w:rPr>
        <w:t>李小姐。</w:t>
      </w:r>
    </w:p>
    <w:sectPr w:rsidR="00AF3793" w:rsidSect="00C50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993" w:left="1800" w:header="454" w:footer="40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93" w:rsidRDefault="00AF3793" w:rsidP="00C50DDF">
      <w:r>
        <w:separator/>
      </w:r>
    </w:p>
  </w:endnote>
  <w:endnote w:type="continuationSeparator" w:id="0">
    <w:p w:rsidR="00AF3793" w:rsidRDefault="00AF3793" w:rsidP="00C50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93" w:rsidRDefault="00AF37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93" w:rsidRDefault="00AF3793">
    <w:pPr>
      <w:pStyle w:val="Footer"/>
      <w:tabs>
        <w:tab w:val="clear" w:pos="8306"/>
        <w:tab w:val="right" w:pos="8820"/>
      </w:tabs>
      <w:ind w:leftChars="-295" w:left="-336" w:rightChars="-186" w:right="-391" w:hangingChars="157" w:hanging="283"/>
      <w:jc w:val="center"/>
      <w:rPr>
        <w:rFonts w:ascii="宋体" w:cs="Arial"/>
      </w:rPr>
    </w:pPr>
    <w:r>
      <w:rPr>
        <w:rFonts w:ascii="宋体" w:hAnsi="宋体" w:cs="Arial" w:hint="eastAsia"/>
      </w:rPr>
      <w:t>广州电子商务行业协会</w:t>
    </w:r>
    <w:r>
      <w:rPr>
        <w:rFonts w:ascii="宋体" w:hAnsi="宋体" w:cs="Arial"/>
      </w:rPr>
      <w:t>Guangzhou Electronic Commerce Industry Association</w:t>
    </w:r>
  </w:p>
  <w:p w:rsidR="00AF3793" w:rsidRDefault="00AF3793">
    <w:pPr>
      <w:ind w:left="540" w:hangingChars="300" w:hanging="540"/>
      <w:jc w:val="center"/>
      <w:rPr>
        <w:rFonts w:ascii="宋体"/>
        <w:color w:val="000000"/>
        <w:sz w:val="18"/>
        <w:szCs w:val="18"/>
      </w:rPr>
    </w:pPr>
    <w:r>
      <w:rPr>
        <w:rFonts w:ascii="宋体" w:hAnsi="宋体" w:cs="Arial" w:hint="eastAsia"/>
        <w:sz w:val="18"/>
        <w:szCs w:val="18"/>
      </w:rPr>
      <w:t>中国</w:t>
    </w:r>
    <w:r>
      <w:rPr>
        <w:rFonts w:ascii="宋体" w:hAnsi="宋体" w:hint="eastAsia"/>
        <w:color w:val="000000"/>
        <w:sz w:val="18"/>
        <w:szCs w:val="18"/>
      </w:rPr>
      <w:t>广州市荔湾区东漖南路中段荔湾区经贸局一楼</w:t>
    </w:r>
    <w:r>
      <w:rPr>
        <w:rFonts w:ascii="宋体" w:hAnsi="宋体" w:cs="Arial"/>
        <w:sz w:val="18"/>
        <w:szCs w:val="18"/>
      </w:rPr>
      <w:t>1F</w:t>
    </w:r>
    <w:r>
      <w:rPr>
        <w:rFonts w:ascii="宋体" w:hAnsi="宋体" w:cs="Arial" w:hint="eastAsia"/>
        <w:sz w:val="18"/>
        <w:szCs w:val="18"/>
      </w:rPr>
      <w:t>，</w:t>
    </w:r>
    <w:r>
      <w:rPr>
        <w:rFonts w:ascii="宋体" w:hAnsi="宋体" w:cs="Arial"/>
        <w:sz w:val="18"/>
        <w:szCs w:val="18"/>
      </w:rPr>
      <w:t>Middle of DongJiaoNan Road</w:t>
    </w:r>
    <w:r>
      <w:rPr>
        <w:rFonts w:ascii="宋体" w:hAnsi="宋体" w:cs="Arial" w:hint="eastAsia"/>
        <w:sz w:val="18"/>
        <w:szCs w:val="18"/>
      </w:rPr>
      <w:t>，</w:t>
    </w:r>
    <w:r>
      <w:rPr>
        <w:rFonts w:ascii="宋体" w:hAnsi="宋体" w:cs="Arial"/>
        <w:sz w:val="18"/>
        <w:szCs w:val="18"/>
      </w:rPr>
      <w:t>GuangZhou</w:t>
    </w:r>
    <w:r>
      <w:rPr>
        <w:rFonts w:ascii="宋体" w:hAnsi="宋体" w:cs="Arial" w:hint="eastAsia"/>
        <w:sz w:val="18"/>
        <w:szCs w:val="18"/>
      </w:rPr>
      <w:t>，</w:t>
    </w:r>
    <w:r>
      <w:rPr>
        <w:rFonts w:ascii="宋体" w:hAnsi="宋体" w:cs="Arial"/>
        <w:sz w:val="18"/>
        <w:szCs w:val="18"/>
      </w:rPr>
      <w:t>PRC</w:t>
    </w:r>
  </w:p>
  <w:p w:rsidR="00AF3793" w:rsidRDefault="00AF3793">
    <w:pPr>
      <w:ind w:left="540" w:hangingChars="300" w:hanging="540"/>
      <w:jc w:val="center"/>
      <w:rPr>
        <w:rFonts w:ascii="宋体"/>
        <w:sz w:val="18"/>
        <w:szCs w:val="18"/>
      </w:rPr>
    </w:pPr>
    <w:r>
      <w:rPr>
        <w:rFonts w:ascii="宋体" w:hAnsi="宋体" w:cs="Arial"/>
        <w:sz w:val="18"/>
        <w:szCs w:val="18"/>
      </w:rPr>
      <w:t>Tel:8620</w:t>
    </w:r>
    <w:r>
      <w:rPr>
        <w:rFonts w:ascii="宋体" w:cs="Arial"/>
        <w:sz w:val="18"/>
        <w:szCs w:val="18"/>
      </w:rPr>
      <w:t>-</w:t>
    </w:r>
    <w:r>
      <w:rPr>
        <w:rFonts w:ascii="宋体" w:hAnsi="宋体" w:cs="Arial"/>
        <w:sz w:val="18"/>
        <w:szCs w:val="18"/>
      </w:rPr>
      <w:t>29057000Email:gecia@gecia.orgWeb:www.gecia.cn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93" w:rsidRDefault="00AF37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93" w:rsidRDefault="00AF3793" w:rsidP="00C50DDF">
      <w:r>
        <w:separator/>
      </w:r>
    </w:p>
  </w:footnote>
  <w:footnote w:type="continuationSeparator" w:id="0">
    <w:p w:rsidR="00AF3793" w:rsidRDefault="00AF3793" w:rsidP="00C50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93" w:rsidRDefault="00AF37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93" w:rsidRDefault="00AF379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6" o:spid="_x0000_i1026" type="#_x0000_t75" style="width:107.25pt;height:47.25p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793" w:rsidRDefault="00AF37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F6C9B"/>
    <w:multiLevelType w:val="multilevel"/>
    <w:tmpl w:val="49BF6C9B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704"/>
    <w:rsid w:val="00001BC2"/>
    <w:rsid w:val="00004C5D"/>
    <w:rsid w:val="00012BDD"/>
    <w:rsid w:val="00023C3A"/>
    <w:rsid w:val="00024616"/>
    <w:rsid w:val="000326D7"/>
    <w:rsid w:val="00034951"/>
    <w:rsid w:val="000350A9"/>
    <w:rsid w:val="00042916"/>
    <w:rsid w:val="00043DC9"/>
    <w:rsid w:val="0004793C"/>
    <w:rsid w:val="00051040"/>
    <w:rsid w:val="0005107F"/>
    <w:rsid w:val="00052E23"/>
    <w:rsid w:val="000550EC"/>
    <w:rsid w:val="00061237"/>
    <w:rsid w:val="000651C3"/>
    <w:rsid w:val="0006687B"/>
    <w:rsid w:val="000714AD"/>
    <w:rsid w:val="0007672F"/>
    <w:rsid w:val="0007735E"/>
    <w:rsid w:val="00077C77"/>
    <w:rsid w:val="00085AC2"/>
    <w:rsid w:val="000930F2"/>
    <w:rsid w:val="000A7554"/>
    <w:rsid w:val="000B10D4"/>
    <w:rsid w:val="000C0E49"/>
    <w:rsid w:val="000C2C59"/>
    <w:rsid w:val="000C543A"/>
    <w:rsid w:val="000C6737"/>
    <w:rsid w:val="000C73B8"/>
    <w:rsid w:val="000D6089"/>
    <w:rsid w:val="000D6145"/>
    <w:rsid w:val="000E4C18"/>
    <w:rsid w:val="000F0590"/>
    <w:rsid w:val="000F20E5"/>
    <w:rsid w:val="000F7C38"/>
    <w:rsid w:val="001040C6"/>
    <w:rsid w:val="001073E8"/>
    <w:rsid w:val="00114CEB"/>
    <w:rsid w:val="00123D04"/>
    <w:rsid w:val="00135D73"/>
    <w:rsid w:val="00143E94"/>
    <w:rsid w:val="00150972"/>
    <w:rsid w:val="00152492"/>
    <w:rsid w:val="00154D3E"/>
    <w:rsid w:val="00171716"/>
    <w:rsid w:val="001A6E69"/>
    <w:rsid w:val="001B7483"/>
    <w:rsid w:val="001C061C"/>
    <w:rsid w:val="001C6FDC"/>
    <w:rsid w:val="001E375B"/>
    <w:rsid w:val="001E45E1"/>
    <w:rsid w:val="001F61B9"/>
    <w:rsid w:val="00205596"/>
    <w:rsid w:val="00206740"/>
    <w:rsid w:val="002134B5"/>
    <w:rsid w:val="00223E02"/>
    <w:rsid w:val="00230C5A"/>
    <w:rsid w:val="00235E51"/>
    <w:rsid w:val="00236DB2"/>
    <w:rsid w:val="0024241B"/>
    <w:rsid w:val="00251BF1"/>
    <w:rsid w:val="00252CE2"/>
    <w:rsid w:val="00260F7D"/>
    <w:rsid w:val="00282550"/>
    <w:rsid w:val="00285697"/>
    <w:rsid w:val="002935AE"/>
    <w:rsid w:val="00293968"/>
    <w:rsid w:val="002979A3"/>
    <w:rsid w:val="002A376D"/>
    <w:rsid w:val="002A3FCF"/>
    <w:rsid w:val="002A4212"/>
    <w:rsid w:val="002C0F34"/>
    <w:rsid w:val="002C159E"/>
    <w:rsid w:val="002C40F7"/>
    <w:rsid w:val="002C5F77"/>
    <w:rsid w:val="002C6B8E"/>
    <w:rsid w:val="002D3C2D"/>
    <w:rsid w:val="002D4CB1"/>
    <w:rsid w:val="002E3445"/>
    <w:rsid w:val="00310D46"/>
    <w:rsid w:val="00312810"/>
    <w:rsid w:val="003229AF"/>
    <w:rsid w:val="00331734"/>
    <w:rsid w:val="00332C21"/>
    <w:rsid w:val="00334E29"/>
    <w:rsid w:val="0033522B"/>
    <w:rsid w:val="00336423"/>
    <w:rsid w:val="003478DA"/>
    <w:rsid w:val="003509B3"/>
    <w:rsid w:val="003544EE"/>
    <w:rsid w:val="003545DA"/>
    <w:rsid w:val="00354F77"/>
    <w:rsid w:val="00357752"/>
    <w:rsid w:val="00377093"/>
    <w:rsid w:val="00380073"/>
    <w:rsid w:val="00380832"/>
    <w:rsid w:val="0038131B"/>
    <w:rsid w:val="00391483"/>
    <w:rsid w:val="0039698D"/>
    <w:rsid w:val="003A46BA"/>
    <w:rsid w:val="003A798E"/>
    <w:rsid w:val="003C32C2"/>
    <w:rsid w:val="003C390B"/>
    <w:rsid w:val="003D059A"/>
    <w:rsid w:val="003E490A"/>
    <w:rsid w:val="003E51AC"/>
    <w:rsid w:val="003E64A3"/>
    <w:rsid w:val="003F491C"/>
    <w:rsid w:val="003F5AA0"/>
    <w:rsid w:val="003F70EF"/>
    <w:rsid w:val="00404EDD"/>
    <w:rsid w:val="004226AB"/>
    <w:rsid w:val="00423E62"/>
    <w:rsid w:val="0043163F"/>
    <w:rsid w:val="0043303C"/>
    <w:rsid w:val="004361A3"/>
    <w:rsid w:val="0045204C"/>
    <w:rsid w:val="0045206F"/>
    <w:rsid w:val="00453688"/>
    <w:rsid w:val="004552C1"/>
    <w:rsid w:val="00461AEE"/>
    <w:rsid w:val="00471ECF"/>
    <w:rsid w:val="004725DF"/>
    <w:rsid w:val="004914D9"/>
    <w:rsid w:val="004A6484"/>
    <w:rsid w:val="004B2337"/>
    <w:rsid w:val="004C649A"/>
    <w:rsid w:val="004D03B4"/>
    <w:rsid w:val="004D68A0"/>
    <w:rsid w:val="004E1058"/>
    <w:rsid w:val="004E1A5D"/>
    <w:rsid w:val="0050001B"/>
    <w:rsid w:val="005011E5"/>
    <w:rsid w:val="005078D8"/>
    <w:rsid w:val="00516E0E"/>
    <w:rsid w:val="0051769B"/>
    <w:rsid w:val="00524F7D"/>
    <w:rsid w:val="00526B57"/>
    <w:rsid w:val="0053017B"/>
    <w:rsid w:val="00542704"/>
    <w:rsid w:val="00544C7E"/>
    <w:rsid w:val="00556734"/>
    <w:rsid w:val="00557958"/>
    <w:rsid w:val="0057493F"/>
    <w:rsid w:val="00576137"/>
    <w:rsid w:val="0058198B"/>
    <w:rsid w:val="005861AD"/>
    <w:rsid w:val="00592EA8"/>
    <w:rsid w:val="00596C9A"/>
    <w:rsid w:val="005A3642"/>
    <w:rsid w:val="005A36DF"/>
    <w:rsid w:val="005A4228"/>
    <w:rsid w:val="005A618B"/>
    <w:rsid w:val="005B0E37"/>
    <w:rsid w:val="005C0B25"/>
    <w:rsid w:val="005C16BF"/>
    <w:rsid w:val="005C3A99"/>
    <w:rsid w:val="005C7204"/>
    <w:rsid w:val="005D2DA2"/>
    <w:rsid w:val="005D3860"/>
    <w:rsid w:val="005E02D3"/>
    <w:rsid w:val="005E4A86"/>
    <w:rsid w:val="005F0516"/>
    <w:rsid w:val="005F5244"/>
    <w:rsid w:val="005F62AA"/>
    <w:rsid w:val="00601271"/>
    <w:rsid w:val="006039E2"/>
    <w:rsid w:val="00606DCE"/>
    <w:rsid w:val="006119B5"/>
    <w:rsid w:val="00616B81"/>
    <w:rsid w:val="00620571"/>
    <w:rsid w:val="00623CDE"/>
    <w:rsid w:val="00626A16"/>
    <w:rsid w:val="00630E6C"/>
    <w:rsid w:val="00632A3D"/>
    <w:rsid w:val="006411E6"/>
    <w:rsid w:val="00646D93"/>
    <w:rsid w:val="00650BAC"/>
    <w:rsid w:val="00651908"/>
    <w:rsid w:val="00651D3F"/>
    <w:rsid w:val="00656C0F"/>
    <w:rsid w:val="006628B9"/>
    <w:rsid w:val="006648C8"/>
    <w:rsid w:val="00664F4F"/>
    <w:rsid w:val="00665269"/>
    <w:rsid w:val="00665434"/>
    <w:rsid w:val="006732BA"/>
    <w:rsid w:val="00687A6A"/>
    <w:rsid w:val="00695C12"/>
    <w:rsid w:val="006A7BE9"/>
    <w:rsid w:val="006B063F"/>
    <w:rsid w:val="006B2E21"/>
    <w:rsid w:val="006C4367"/>
    <w:rsid w:val="006F05D1"/>
    <w:rsid w:val="006F40F3"/>
    <w:rsid w:val="006F4BDE"/>
    <w:rsid w:val="007042F9"/>
    <w:rsid w:val="00725562"/>
    <w:rsid w:val="00733386"/>
    <w:rsid w:val="00741F73"/>
    <w:rsid w:val="007427FE"/>
    <w:rsid w:val="007478E0"/>
    <w:rsid w:val="00753033"/>
    <w:rsid w:val="0075488C"/>
    <w:rsid w:val="00772B73"/>
    <w:rsid w:val="00795696"/>
    <w:rsid w:val="00797D09"/>
    <w:rsid w:val="007A1112"/>
    <w:rsid w:val="007A4F9B"/>
    <w:rsid w:val="007B4E24"/>
    <w:rsid w:val="007B604D"/>
    <w:rsid w:val="007B6490"/>
    <w:rsid w:val="007B6687"/>
    <w:rsid w:val="007C07EB"/>
    <w:rsid w:val="007C13F9"/>
    <w:rsid w:val="007C4CFF"/>
    <w:rsid w:val="007C6C72"/>
    <w:rsid w:val="007D0E6A"/>
    <w:rsid w:val="007E1513"/>
    <w:rsid w:val="007F08C3"/>
    <w:rsid w:val="007F7714"/>
    <w:rsid w:val="008013E8"/>
    <w:rsid w:val="008031CC"/>
    <w:rsid w:val="008037EA"/>
    <w:rsid w:val="0081123F"/>
    <w:rsid w:val="00841FB5"/>
    <w:rsid w:val="00846B1D"/>
    <w:rsid w:val="0085135D"/>
    <w:rsid w:val="0085221B"/>
    <w:rsid w:val="00853D40"/>
    <w:rsid w:val="00863EAC"/>
    <w:rsid w:val="00873DF4"/>
    <w:rsid w:val="008765C3"/>
    <w:rsid w:val="008A154A"/>
    <w:rsid w:val="008A28C2"/>
    <w:rsid w:val="008B50CC"/>
    <w:rsid w:val="008B60C5"/>
    <w:rsid w:val="008C2370"/>
    <w:rsid w:val="008C650C"/>
    <w:rsid w:val="008D3343"/>
    <w:rsid w:val="008E07BE"/>
    <w:rsid w:val="008E2610"/>
    <w:rsid w:val="008E350B"/>
    <w:rsid w:val="008E7825"/>
    <w:rsid w:val="00915F04"/>
    <w:rsid w:val="00916B40"/>
    <w:rsid w:val="00917E9F"/>
    <w:rsid w:val="009343D1"/>
    <w:rsid w:val="009509C2"/>
    <w:rsid w:val="00952BFA"/>
    <w:rsid w:val="00956348"/>
    <w:rsid w:val="009679EE"/>
    <w:rsid w:val="00971DBA"/>
    <w:rsid w:val="00972F33"/>
    <w:rsid w:val="00980E88"/>
    <w:rsid w:val="00985B58"/>
    <w:rsid w:val="00985DF8"/>
    <w:rsid w:val="00987BE7"/>
    <w:rsid w:val="009A4149"/>
    <w:rsid w:val="009B2567"/>
    <w:rsid w:val="009B5E22"/>
    <w:rsid w:val="009C3BF7"/>
    <w:rsid w:val="009D6B20"/>
    <w:rsid w:val="009E05E5"/>
    <w:rsid w:val="009E1AD8"/>
    <w:rsid w:val="009E34FC"/>
    <w:rsid w:val="009E4A45"/>
    <w:rsid w:val="00A07A05"/>
    <w:rsid w:val="00A15812"/>
    <w:rsid w:val="00A17D2D"/>
    <w:rsid w:val="00A27AE1"/>
    <w:rsid w:val="00A30571"/>
    <w:rsid w:val="00A31850"/>
    <w:rsid w:val="00A3443C"/>
    <w:rsid w:val="00A36AD9"/>
    <w:rsid w:val="00A41A38"/>
    <w:rsid w:val="00A517DE"/>
    <w:rsid w:val="00A60C19"/>
    <w:rsid w:val="00A6561A"/>
    <w:rsid w:val="00A710CF"/>
    <w:rsid w:val="00A715E1"/>
    <w:rsid w:val="00A71E44"/>
    <w:rsid w:val="00A74014"/>
    <w:rsid w:val="00A7737E"/>
    <w:rsid w:val="00A962F6"/>
    <w:rsid w:val="00AA4314"/>
    <w:rsid w:val="00AB41D5"/>
    <w:rsid w:val="00AB555B"/>
    <w:rsid w:val="00AB6760"/>
    <w:rsid w:val="00AC1BAE"/>
    <w:rsid w:val="00AE1D3A"/>
    <w:rsid w:val="00AE2D4A"/>
    <w:rsid w:val="00AF1B9C"/>
    <w:rsid w:val="00AF3793"/>
    <w:rsid w:val="00AF5408"/>
    <w:rsid w:val="00B07CE7"/>
    <w:rsid w:val="00B12F77"/>
    <w:rsid w:val="00B21C73"/>
    <w:rsid w:val="00B474F0"/>
    <w:rsid w:val="00B503F1"/>
    <w:rsid w:val="00B51EF6"/>
    <w:rsid w:val="00B56F6C"/>
    <w:rsid w:val="00B604FF"/>
    <w:rsid w:val="00B61CC9"/>
    <w:rsid w:val="00B63E79"/>
    <w:rsid w:val="00B8050A"/>
    <w:rsid w:val="00B851EA"/>
    <w:rsid w:val="00B95D35"/>
    <w:rsid w:val="00BA32B8"/>
    <w:rsid w:val="00BA6918"/>
    <w:rsid w:val="00BB3554"/>
    <w:rsid w:val="00BC1222"/>
    <w:rsid w:val="00BC1AF9"/>
    <w:rsid w:val="00BC49DA"/>
    <w:rsid w:val="00BD7B8B"/>
    <w:rsid w:val="00BE262B"/>
    <w:rsid w:val="00BF14CE"/>
    <w:rsid w:val="00BF3A04"/>
    <w:rsid w:val="00BF4B2B"/>
    <w:rsid w:val="00C00297"/>
    <w:rsid w:val="00C02410"/>
    <w:rsid w:val="00C04D31"/>
    <w:rsid w:val="00C22A9D"/>
    <w:rsid w:val="00C25C35"/>
    <w:rsid w:val="00C4120F"/>
    <w:rsid w:val="00C50DDF"/>
    <w:rsid w:val="00C675AC"/>
    <w:rsid w:val="00C71CFF"/>
    <w:rsid w:val="00C80306"/>
    <w:rsid w:val="00C80E5A"/>
    <w:rsid w:val="00C85EA4"/>
    <w:rsid w:val="00C86935"/>
    <w:rsid w:val="00C86D5A"/>
    <w:rsid w:val="00C92C9E"/>
    <w:rsid w:val="00C94310"/>
    <w:rsid w:val="00C96B59"/>
    <w:rsid w:val="00CD1F01"/>
    <w:rsid w:val="00CD22F8"/>
    <w:rsid w:val="00CD4AC4"/>
    <w:rsid w:val="00CE4D69"/>
    <w:rsid w:val="00CF1FF7"/>
    <w:rsid w:val="00CF529E"/>
    <w:rsid w:val="00CF6E8B"/>
    <w:rsid w:val="00D03C50"/>
    <w:rsid w:val="00D045E2"/>
    <w:rsid w:val="00D077F4"/>
    <w:rsid w:val="00D25DF2"/>
    <w:rsid w:val="00D34343"/>
    <w:rsid w:val="00D508EC"/>
    <w:rsid w:val="00D5606D"/>
    <w:rsid w:val="00D708C5"/>
    <w:rsid w:val="00D8052B"/>
    <w:rsid w:val="00D90671"/>
    <w:rsid w:val="00D90DF5"/>
    <w:rsid w:val="00D963C0"/>
    <w:rsid w:val="00D97DC8"/>
    <w:rsid w:val="00DB05F1"/>
    <w:rsid w:val="00DB117C"/>
    <w:rsid w:val="00DB6DED"/>
    <w:rsid w:val="00DD0E2E"/>
    <w:rsid w:val="00DD2113"/>
    <w:rsid w:val="00DD358B"/>
    <w:rsid w:val="00DD6859"/>
    <w:rsid w:val="00DD7404"/>
    <w:rsid w:val="00E20CA2"/>
    <w:rsid w:val="00E20CCC"/>
    <w:rsid w:val="00E20EDC"/>
    <w:rsid w:val="00E23285"/>
    <w:rsid w:val="00E23722"/>
    <w:rsid w:val="00E270D9"/>
    <w:rsid w:val="00E27677"/>
    <w:rsid w:val="00E36982"/>
    <w:rsid w:val="00E440E4"/>
    <w:rsid w:val="00E44394"/>
    <w:rsid w:val="00E55821"/>
    <w:rsid w:val="00E57E39"/>
    <w:rsid w:val="00E606E2"/>
    <w:rsid w:val="00E665C2"/>
    <w:rsid w:val="00E720C8"/>
    <w:rsid w:val="00E76F7A"/>
    <w:rsid w:val="00E83F85"/>
    <w:rsid w:val="00E9544E"/>
    <w:rsid w:val="00EA26FA"/>
    <w:rsid w:val="00EA38AD"/>
    <w:rsid w:val="00EA7904"/>
    <w:rsid w:val="00EB02B0"/>
    <w:rsid w:val="00EB6057"/>
    <w:rsid w:val="00EC01CF"/>
    <w:rsid w:val="00EC6122"/>
    <w:rsid w:val="00EC64C7"/>
    <w:rsid w:val="00EE3F4D"/>
    <w:rsid w:val="00EE6FB9"/>
    <w:rsid w:val="00EE7046"/>
    <w:rsid w:val="00EE70EC"/>
    <w:rsid w:val="00F03D9D"/>
    <w:rsid w:val="00F13A10"/>
    <w:rsid w:val="00F16255"/>
    <w:rsid w:val="00F24A23"/>
    <w:rsid w:val="00F315DB"/>
    <w:rsid w:val="00F40CD9"/>
    <w:rsid w:val="00F57121"/>
    <w:rsid w:val="00F61875"/>
    <w:rsid w:val="00F67B6F"/>
    <w:rsid w:val="00F933A9"/>
    <w:rsid w:val="00F96B7D"/>
    <w:rsid w:val="00F977C0"/>
    <w:rsid w:val="00FA0999"/>
    <w:rsid w:val="00FA1EBA"/>
    <w:rsid w:val="00FB107B"/>
    <w:rsid w:val="00FB6939"/>
    <w:rsid w:val="00FB7D3E"/>
    <w:rsid w:val="00FC7076"/>
    <w:rsid w:val="00FD1825"/>
    <w:rsid w:val="00FD29C7"/>
    <w:rsid w:val="00FD5E5D"/>
    <w:rsid w:val="00FF5B02"/>
    <w:rsid w:val="1E703800"/>
    <w:rsid w:val="22420619"/>
    <w:rsid w:val="29C177E6"/>
    <w:rsid w:val="39A35667"/>
    <w:rsid w:val="57454B85"/>
    <w:rsid w:val="5A145AFF"/>
    <w:rsid w:val="5CDF2867"/>
    <w:rsid w:val="7C97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DDF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C50DD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0DDF"/>
    <w:rPr>
      <w:rFonts w:cs="Times New Roman"/>
      <w:kern w:val="2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50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50DDF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C50DDF"/>
    <w:pPr>
      <w:ind w:leftChars="2500" w:left="100"/>
    </w:pPr>
    <w:rPr>
      <w:rFonts w:ascii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C50DDF"/>
    <w:rPr>
      <w:rFonts w:ascii="Times New Roman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50DDF"/>
    <w:rPr>
      <w:rFonts w:ascii="Times New Roman" w:hAnsi="Times New Roman"/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0DDF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C50DD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0DDF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C50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0DDF"/>
    <w:rPr>
      <w:rFonts w:cs="Times New Roman"/>
      <w:sz w:val="18"/>
    </w:rPr>
  </w:style>
  <w:style w:type="character" w:styleId="FollowedHyperlink">
    <w:name w:val="FollowedHyperlink"/>
    <w:basedOn w:val="DefaultParagraphFont"/>
    <w:uiPriority w:val="99"/>
    <w:rsid w:val="00C50DDF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C50DDF"/>
    <w:rPr>
      <w:rFonts w:cs="Times New Roman"/>
      <w:color w:val="000000"/>
      <w:u w:val="none"/>
    </w:rPr>
  </w:style>
  <w:style w:type="character" w:styleId="CommentReference">
    <w:name w:val="annotation reference"/>
    <w:basedOn w:val="DefaultParagraphFont"/>
    <w:uiPriority w:val="99"/>
    <w:rsid w:val="00C50DDF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C50DD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C50DDF"/>
    <w:pPr>
      <w:ind w:firstLineChars="200" w:firstLine="420"/>
    </w:pPr>
  </w:style>
  <w:style w:type="character" w:customStyle="1" w:styleId="apple-converted-space">
    <w:name w:val="apple-converted-space"/>
    <w:uiPriority w:val="99"/>
    <w:rsid w:val="00C5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156</Words>
  <Characters>892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“电商企业法律服务座谈会”</dc:title>
  <dc:subject/>
  <dc:creator>gecia</dc:creator>
  <cp:keywords/>
  <dc:description/>
  <cp:lastModifiedBy>gecia</cp:lastModifiedBy>
  <cp:revision>5</cp:revision>
  <dcterms:created xsi:type="dcterms:W3CDTF">2014-04-18T02:37:00Z</dcterms:created>
  <dcterms:modified xsi:type="dcterms:W3CDTF">2014-11-17T08:50:00Z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